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929D" w14:textId="77777777" w:rsidR="00085D0A" w:rsidRDefault="00085D0A">
      <w:pPr>
        <w:rPr>
          <w:rFonts w:ascii="Montserrat" w:eastAsia="Montserrat" w:hAnsi="Montserrat" w:cs="Montserrat"/>
          <w:color w:val="808080"/>
          <w:sz w:val="48"/>
          <w:szCs w:val="48"/>
        </w:rPr>
      </w:pPr>
    </w:p>
    <w:p w14:paraId="0BB6B380" w14:textId="2A7CA751" w:rsidR="008D3FFB" w:rsidRDefault="00102DAF">
      <w:pPr>
        <w:rPr>
          <w:rFonts w:ascii="Montserrat" w:eastAsia="Montserrat" w:hAnsi="Montserrat" w:cs="Montserrat"/>
        </w:rPr>
      </w:pPr>
      <w:r>
        <w:rPr>
          <w:noProof/>
        </w:rPr>
        <w:drawing>
          <wp:anchor distT="0" distB="0" distL="0" distR="0" simplePos="0" relativeHeight="251658240" behindDoc="1" locked="0" layoutInCell="1" hidden="0" allowOverlap="1" wp14:anchorId="0BB6B42F" wp14:editId="0BB6B430">
            <wp:simplePos x="0" y="0"/>
            <wp:positionH relativeFrom="column">
              <wp:posOffset>3821430</wp:posOffset>
            </wp:positionH>
            <wp:positionV relativeFrom="paragraph">
              <wp:posOffset>-629916</wp:posOffset>
            </wp:positionV>
            <wp:extent cx="2691130" cy="10858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91130" cy="1085850"/>
                    </a:xfrm>
                    <a:prstGeom prst="rect">
                      <a:avLst/>
                    </a:prstGeom>
                    <a:ln/>
                  </pic:spPr>
                </pic:pic>
              </a:graphicData>
            </a:graphic>
          </wp:anchor>
        </w:drawing>
      </w:r>
    </w:p>
    <w:p w14:paraId="0BB6B381" w14:textId="77777777" w:rsidR="008D3FFB" w:rsidRDefault="00102DAF">
      <w:pPr>
        <w:spacing w:line="360" w:lineRule="auto"/>
        <w:rPr>
          <w:rFonts w:ascii="Montserrat" w:eastAsia="Montserrat" w:hAnsi="Montserrat" w:cs="Montserrat"/>
          <w:b/>
          <w:color w:val="595959"/>
          <w:sz w:val="52"/>
          <w:szCs w:val="52"/>
        </w:rPr>
      </w:pPr>
      <w:r>
        <w:rPr>
          <w:rFonts w:ascii="Montserrat" w:eastAsia="Montserrat" w:hAnsi="Montserrat" w:cs="Montserrat"/>
          <w:b/>
          <w:sz w:val="52"/>
          <w:szCs w:val="52"/>
        </w:rPr>
        <w:t>Title: Tech for good</w:t>
      </w:r>
    </w:p>
    <w:p w14:paraId="0BB6B382" w14:textId="77777777" w:rsidR="008D3FFB" w:rsidRDefault="00102DAF">
      <w:pPr>
        <w:spacing w:line="360" w:lineRule="auto"/>
        <w:rPr>
          <w:rFonts w:ascii="Montserrat" w:eastAsia="Montserrat" w:hAnsi="Montserrat" w:cs="Montserrat"/>
          <w:b/>
          <w:color w:val="595959"/>
          <w:sz w:val="20"/>
          <w:szCs w:val="20"/>
        </w:rPr>
      </w:pPr>
      <w:r>
        <w:rPr>
          <w:rFonts w:ascii="Montserrat" w:eastAsia="Montserrat" w:hAnsi="Montserrat" w:cs="Montserrat"/>
          <w:b/>
          <w:sz w:val="20"/>
          <w:szCs w:val="20"/>
        </w:rPr>
        <w:t>Learning Objectives:</w:t>
      </w:r>
    </w:p>
    <w:p w14:paraId="0BB6B383" w14:textId="77777777" w:rsidR="008D3FFB" w:rsidRDefault="00102DAF">
      <w:pPr>
        <w:numPr>
          <w:ilvl w:val="0"/>
          <w:numId w:val="2"/>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b/>
          <w:color w:val="000000"/>
          <w:sz w:val="20"/>
          <w:szCs w:val="20"/>
        </w:rPr>
        <w:t xml:space="preserve">Learn key </w:t>
      </w:r>
      <w:r>
        <w:rPr>
          <w:rFonts w:ascii="Montserrat" w:eastAsia="Montserrat" w:hAnsi="Montserrat" w:cs="Montserrat"/>
          <w:b/>
          <w:sz w:val="20"/>
          <w:szCs w:val="20"/>
        </w:rPr>
        <w:t xml:space="preserve">technologies to become more effective </w:t>
      </w:r>
      <w:r>
        <w:rPr>
          <w:rFonts w:ascii="Montserrat" w:eastAsia="Montserrat" w:hAnsi="Montserrat" w:cs="Montserrat"/>
          <w:color w:val="000000"/>
          <w:sz w:val="20"/>
          <w:szCs w:val="20"/>
        </w:rPr>
        <w:t>(</w:t>
      </w:r>
      <w:r>
        <w:rPr>
          <w:rFonts w:ascii="Montserrat" w:eastAsia="Montserrat" w:hAnsi="Montserrat" w:cs="Montserrat"/>
          <w:sz w:val="20"/>
          <w:szCs w:val="20"/>
        </w:rPr>
        <w:t>Digital tools for collaboration, efficiency, design, and technologies such as AI, XR and 3D printing</w:t>
      </w:r>
      <w:r>
        <w:rPr>
          <w:rFonts w:ascii="Montserrat" w:eastAsia="Montserrat" w:hAnsi="Montserrat" w:cs="Montserrat"/>
          <w:color w:val="000000"/>
          <w:sz w:val="20"/>
          <w:szCs w:val="20"/>
        </w:rPr>
        <w:t xml:space="preserve">) </w:t>
      </w:r>
    </w:p>
    <w:p w14:paraId="0BB6B384" w14:textId="77777777" w:rsidR="008D3FFB" w:rsidRDefault="00102DAF">
      <w:pPr>
        <w:numPr>
          <w:ilvl w:val="0"/>
          <w:numId w:val="1"/>
        </w:numPr>
        <w:rPr>
          <w:rFonts w:ascii="Montserrat" w:eastAsia="Montserrat" w:hAnsi="Montserrat" w:cs="Montserrat"/>
          <w:color w:val="000000"/>
          <w:sz w:val="20"/>
          <w:szCs w:val="20"/>
        </w:rPr>
      </w:pPr>
      <w:r>
        <w:rPr>
          <w:rFonts w:ascii="Montserrat" w:eastAsia="Montserrat" w:hAnsi="Montserrat" w:cs="Montserrat"/>
          <w:b/>
          <w:sz w:val="20"/>
          <w:szCs w:val="20"/>
        </w:rPr>
        <w:t xml:space="preserve">Learn </w:t>
      </w:r>
      <w:r>
        <w:rPr>
          <w:rFonts w:ascii="Montserrat" w:eastAsia="Montserrat" w:hAnsi="Montserrat" w:cs="Montserrat"/>
          <w:sz w:val="20"/>
          <w:szCs w:val="20"/>
        </w:rPr>
        <w:t>how to</w:t>
      </w:r>
      <w:r>
        <w:rPr>
          <w:rFonts w:ascii="Montserrat" w:eastAsia="Montserrat" w:hAnsi="Montserrat" w:cs="Montserrat"/>
          <w:b/>
          <w:sz w:val="20"/>
          <w:szCs w:val="20"/>
        </w:rPr>
        <w:t xml:space="preserve"> </w:t>
      </w:r>
      <w:r>
        <w:rPr>
          <w:rFonts w:ascii="Montserrat" w:eastAsia="Montserrat" w:hAnsi="Montserrat" w:cs="Montserrat"/>
          <w:sz w:val="20"/>
          <w:szCs w:val="20"/>
        </w:rPr>
        <w:t>use different digital tools and technologies to achieve a greater impact.</w:t>
      </w:r>
    </w:p>
    <w:p w14:paraId="0BB6B385" w14:textId="77777777" w:rsidR="008D3FFB" w:rsidRDefault="00102DAF">
      <w:pPr>
        <w:numPr>
          <w:ilvl w:val="0"/>
          <w:numId w:val="1"/>
        </w:numPr>
        <w:rPr>
          <w:rFonts w:ascii="Montserrat" w:eastAsia="Montserrat" w:hAnsi="Montserrat" w:cs="Montserrat"/>
          <w:color w:val="000000"/>
          <w:sz w:val="20"/>
          <w:szCs w:val="20"/>
        </w:rPr>
      </w:pPr>
      <w:r>
        <w:rPr>
          <w:rFonts w:ascii="Montserrat" w:eastAsia="Montserrat" w:hAnsi="Montserrat" w:cs="Montserrat"/>
          <w:b/>
          <w:sz w:val="20"/>
          <w:szCs w:val="20"/>
        </w:rPr>
        <w:t xml:space="preserve">Learn </w:t>
      </w:r>
      <w:r>
        <w:rPr>
          <w:rFonts w:ascii="Montserrat" w:eastAsia="Montserrat" w:hAnsi="Montserrat" w:cs="Montserrat"/>
          <w:sz w:val="20"/>
          <w:szCs w:val="20"/>
        </w:rPr>
        <w:t>how to choose the tools and technologies best suited for you.</w:t>
      </w:r>
    </w:p>
    <w:p w14:paraId="0BB6B386" w14:textId="77777777" w:rsidR="008D3FFB" w:rsidRDefault="008D3FFB">
      <w:pPr>
        <w:rPr>
          <w:rFonts w:ascii="Montserrat" w:eastAsia="Montserrat" w:hAnsi="Montserrat" w:cs="Montserrat"/>
          <w:sz w:val="20"/>
          <w:szCs w:val="20"/>
        </w:rPr>
      </w:pPr>
    </w:p>
    <w:p w14:paraId="0BB6B387" w14:textId="77777777" w:rsidR="008D3FFB" w:rsidRDefault="00102DAF">
      <w:pPr>
        <w:rPr>
          <w:rFonts w:ascii="Montserrat" w:eastAsia="Montserrat" w:hAnsi="Montserrat" w:cs="Montserrat"/>
          <w:b/>
          <w:sz w:val="20"/>
          <w:szCs w:val="20"/>
        </w:rPr>
      </w:pPr>
      <w:r>
        <w:rPr>
          <w:rFonts w:ascii="Montserrat" w:eastAsia="Montserrat" w:hAnsi="Montserrat" w:cs="Montserrat"/>
          <w:b/>
          <w:sz w:val="20"/>
          <w:szCs w:val="20"/>
        </w:rPr>
        <w:t>Learning outcomes:</w:t>
      </w:r>
    </w:p>
    <w:p w14:paraId="0BB6B388" w14:textId="77777777" w:rsidR="008D3FFB" w:rsidRDefault="008D3FFB">
      <w:pPr>
        <w:rPr>
          <w:rFonts w:ascii="Montserrat" w:eastAsia="Montserrat" w:hAnsi="Montserrat" w:cs="Montserrat"/>
          <w:b/>
          <w:sz w:val="20"/>
          <w:szCs w:val="20"/>
        </w:rPr>
      </w:pPr>
    </w:p>
    <w:p w14:paraId="0BB6B389" w14:textId="77777777" w:rsidR="008D3FFB" w:rsidRDefault="00102DAF">
      <w:pPr>
        <w:rPr>
          <w:rFonts w:ascii="Montserrat" w:eastAsia="Montserrat" w:hAnsi="Montserrat" w:cs="Montserrat"/>
          <w:sz w:val="20"/>
          <w:szCs w:val="20"/>
        </w:rPr>
      </w:pPr>
      <w:r>
        <w:rPr>
          <w:rFonts w:ascii="Montserrat" w:eastAsia="Montserrat" w:hAnsi="Montserrat" w:cs="Montserrat"/>
          <w:sz w:val="20"/>
          <w:szCs w:val="20"/>
        </w:rPr>
        <w:t>Upon completion of this training, you will be ready to:</w:t>
      </w:r>
    </w:p>
    <w:p w14:paraId="0BB6B38A" w14:textId="77777777" w:rsidR="008D3FFB" w:rsidRDefault="00102DAF">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Understand the importance of technologies in the modern </w:t>
      </w:r>
      <w:proofErr w:type="gramStart"/>
      <w:r>
        <w:rPr>
          <w:rFonts w:ascii="Montserrat" w:eastAsia="Montserrat" w:hAnsi="Montserrat" w:cs="Montserrat"/>
          <w:sz w:val="20"/>
          <w:szCs w:val="20"/>
        </w:rPr>
        <w:t>age;</w:t>
      </w:r>
      <w:proofErr w:type="gramEnd"/>
    </w:p>
    <w:p w14:paraId="0BB6B38B" w14:textId="77777777" w:rsidR="008D3FFB" w:rsidRDefault="00102DAF">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Identify which digital tools and technologies can be used for specific </w:t>
      </w:r>
      <w:proofErr w:type="gramStart"/>
      <w:r>
        <w:rPr>
          <w:rFonts w:ascii="Montserrat" w:eastAsia="Montserrat" w:hAnsi="Montserrat" w:cs="Montserrat"/>
          <w:sz w:val="20"/>
          <w:szCs w:val="20"/>
        </w:rPr>
        <w:t>purposes;</w:t>
      </w:r>
      <w:proofErr w:type="gramEnd"/>
    </w:p>
    <w:p w14:paraId="0BB6B38C" w14:textId="77777777" w:rsidR="008D3FFB" w:rsidRDefault="00102DAF">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 xml:space="preserve">Select the best digital tools and technologies for your </w:t>
      </w:r>
      <w:proofErr w:type="gramStart"/>
      <w:r>
        <w:rPr>
          <w:rFonts w:ascii="Montserrat" w:eastAsia="Montserrat" w:hAnsi="Montserrat" w:cs="Montserrat"/>
          <w:sz w:val="20"/>
          <w:szCs w:val="20"/>
        </w:rPr>
        <w:t>organization;</w:t>
      </w:r>
      <w:proofErr w:type="gramEnd"/>
    </w:p>
    <w:p w14:paraId="0BB6B38D" w14:textId="77777777" w:rsidR="008D3FFB" w:rsidRDefault="00102DAF">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sz w:val="20"/>
          <w:szCs w:val="20"/>
        </w:rPr>
        <w:t>Effectively implement digital tools and technologies in your organisation.</w:t>
      </w:r>
    </w:p>
    <w:p w14:paraId="0BB6B38E" w14:textId="77777777" w:rsidR="008D3FFB" w:rsidRDefault="008D3FFB">
      <w:pPr>
        <w:rPr>
          <w:rFonts w:ascii="Montserrat" w:eastAsia="Montserrat" w:hAnsi="Montserrat" w:cs="Montserrat"/>
          <w:sz w:val="20"/>
          <w:szCs w:val="20"/>
        </w:rPr>
      </w:pPr>
    </w:p>
    <w:p w14:paraId="0BB6B38F" w14:textId="77777777" w:rsidR="008D3FFB" w:rsidRDefault="00102DAF">
      <w:pPr>
        <w:rPr>
          <w:rFonts w:ascii="Montserrat" w:eastAsia="Montserrat" w:hAnsi="Montserrat" w:cs="Montserrat"/>
          <w:b/>
          <w:sz w:val="20"/>
          <w:szCs w:val="20"/>
        </w:rPr>
      </w:pPr>
      <w:r>
        <w:rPr>
          <w:rFonts w:ascii="Montserrat" w:eastAsia="Montserrat" w:hAnsi="Montserrat" w:cs="Montserrat"/>
          <w:b/>
          <w:sz w:val="20"/>
          <w:szCs w:val="20"/>
        </w:rPr>
        <w:t>Lesson plan</w:t>
      </w:r>
    </w:p>
    <w:p w14:paraId="0BB6B390" w14:textId="77777777" w:rsidR="008D3FFB" w:rsidRDefault="008D3FFB">
      <w:pPr>
        <w:rPr>
          <w:rFonts w:ascii="Montserrat" w:eastAsia="Montserrat" w:hAnsi="Montserrat" w:cs="Montserrat"/>
          <w:sz w:val="20"/>
          <w:szCs w:val="20"/>
        </w:rPr>
      </w:pPr>
    </w:p>
    <w:tbl>
      <w:tblPr>
        <w:tblStyle w:val="1"/>
        <w:tblW w:w="942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985"/>
        <w:gridCol w:w="2181"/>
        <w:gridCol w:w="1788"/>
        <w:gridCol w:w="2268"/>
      </w:tblGrid>
      <w:tr w:rsidR="00102DAF" w14:paraId="0BB6B39C" w14:textId="77777777" w:rsidTr="00102DAF">
        <w:tc>
          <w:tcPr>
            <w:tcW w:w="1204" w:type="dxa"/>
          </w:tcPr>
          <w:p w14:paraId="0BB6B391" w14:textId="77777777" w:rsidR="00102DAF" w:rsidRDefault="00102DAF">
            <w:pPr>
              <w:rPr>
                <w:rFonts w:ascii="Montserrat" w:eastAsia="Montserrat" w:hAnsi="Montserrat" w:cs="Montserrat"/>
                <w:sz w:val="20"/>
                <w:szCs w:val="20"/>
              </w:rPr>
            </w:pPr>
          </w:p>
          <w:p w14:paraId="0BB6B392"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Time</w:t>
            </w:r>
          </w:p>
        </w:tc>
        <w:tc>
          <w:tcPr>
            <w:tcW w:w="1985" w:type="dxa"/>
          </w:tcPr>
          <w:p w14:paraId="0BB6B393" w14:textId="77777777" w:rsidR="00102DAF" w:rsidRDefault="00102DAF">
            <w:pPr>
              <w:rPr>
                <w:rFonts w:ascii="Montserrat" w:eastAsia="Montserrat" w:hAnsi="Montserrat" w:cs="Montserrat"/>
                <w:sz w:val="20"/>
                <w:szCs w:val="20"/>
              </w:rPr>
            </w:pPr>
          </w:p>
          <w:p w14:paraId="0BB6B394"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Content</w:t>
            </w:r>
          </w:p>
        </w:tc>
        <w:tc>
          <w:tcPr>
            <w:tcW w:w="2181" w:type="dxa"/>
          </w:tcPr>
          <w:p w14:paraId="0BB6B395" w14:textId="77777777" w:rsidR="00102DAF" w:rsidRDefault="00102DAF">
            <w:pPr>
              <w:rPr>
                <w:rFonts w:ascii="Montserrat" w:eastAsia="Montserrat" w:hAnsi="Montserrat" w:cs="Montserrat"/>
                <w:sz w:val="20"/>
                <w:szCs w:val="20"/>
              </w:rPr>
            </w:pPr>
          </w:p>
          <w:p w14:paraId="0BB6B396"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Methodology</w:t>
            </w:r>
          </w:p>
        </w:tc>
        <w:tc>
          <w:tcPr>
            <w:tcW w:w="1788" w:type="dxa"/>
          </w:tcPr>
          <w:p w14:paraId="0BB6B397" w14:textId="77777777" w:rsidR="00102DAF" w:rsidRDefault="00102DAF">
            <w:pPr>
              <w:rPr>
                <w:rFonts w:ascii="Montserrat" w:eastAsia="Montserrat" w:hAnsi="Montserrat" w:cs="Montserrat"/>
                <w:sz w:val="20"/>
                <w:szCs w:val="20"/>
              </w:rPr>
            </w:pPr>
          </w:p>
          <w:p w14:paraId="0BB6B398"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Materials</w:t>
            </w:r>
          </w:p>
        </w:tc>
        <w:tc>
          <w:tcPr>
            <w:tcW w:w="2268" w:type="dxa"/>
          </w:tcPr>
          <w:p w14:paraId="0BB6B399" w14:textId="77777777" w:rsidR="00102DAF" w:rsidRDefault="00102DAF">
            <w:pPr>
              <w:rPr>
                <w:rFonts w:ascii="Montserrat" w:eastAsia="Montserrat" w:hAnsi="Montserrat" w:cs="Montserrat"/>
                <w:sz w:val="20"/>
                <w:szCs w:val="20"/>
              </w:rPr>
            </w:pPr>
          </w:p>
          <w:p w14:paraId="0BB6B39A"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Comments</w:t>
            </w:r>
          </w:p>
        </w:tc>
      </w:tr>
      <w:tr w:rsidR="00102DAF" w14:paraId="0BB6B3B5" w14:textId="77777777" w:rsidTr="00102DAF">
        <w:tc>
          <w:tcPr>
            <w:tcW w:w="1204" w:type="dxa"/>
          </w:tcPr>
          <w:p w14:paraId="0BB6B39D" w14:textId="77777777" w:rsidR="00102DAF" w:rsidRDefault="00102DAF">
            <w:pPr>
              <w:rPr>
                <w:rFonts w:ascii="Montserrat" w:eastAsia="Montserrat" w:hAnsi="Montserrat" w:cs="Montserrat"/>
                <w:sz w:val="20"/>
                <w:szCs w:val="20"/>
              </w:rPr>
            </w:pPr>
          </w:p>
          <w:p w14:paraId="0BB6B39E"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9.00</w:t>
            </w:r>
          </w:p>
        </w:tc>
        <w:tc>
          <w:tcPr>
            <w:tcW w:w="1985" w:type="dxa"/>
          </w:tcPr>
          <w:p w14:paraId="0BB6B39F" w14:textId="77777777" w:rsidR="00102DAF" w:rsidRDefault="00102DAF">
            <w:pPr>
              <w:rPr>
                <w:rFonts w:ascii="Montserrat" w:eastAsia="Montserrat" w:hAnsi="Montserrat" w:cs="Montserrat"/>
                <w:sz w:val="20"/>
                <w:szCs w:val="20"/>
              </w:rPr>
            </w:pPr>
          </w:p>
          <w:p w14:paraId="0BB6B3A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 xml:space="preserve">Welcoming participants </w:t>
            </w:r>
          </w:p>
          <w:p w14:paraId="0BB6B3A1" w14:textId="77777777" w:rsidR="00102DAF" w:rsidRDefault="00102DAF">
            <w:pPr>
              <w:rPr>
                <w:rFonts w:ascii="Montserrat" w:eastAsia="Montserrat" w:hAnsi="Montserrat" w:cs="Montserrat"/>
                <w:sz w:val="20"/>
                <w:szCs w:val="20"/>
              </w:rPr>
            </w:pPr>
          </w:p>
          <w:p w14:paraId="0BB6B3A2"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 xml:space="preserve">Introducing the trainer, learning about the outcomes and the agenda </w:t>
            </w:r>
          </w:p>
          <w:p w14:paraId="0BB6B3A3" w14:textId="77777777" w:rsidR="00102DAF" w:rsidRDefault="00102DAF">
            <w:pPr>
              <w:rPr>
                <w:rFonts w:ascii="Montserrat" w:eastAsia="Montserrat" w:hAnsi="Montserrat" w:cs="Montserrat"/>
                <w:sz w:val="20"/>
                <w:szCs w:val="20"/>
              </w:rPr>
            </w:pPr>
          </w:p>
          <w:p w14:paraId="0BB6B3A4" w14:textId="77777777" w:rsidR="00102DAF" w:rsidRDefault="00102DAF">
            <w:pPr>
              <w:rPr>
                <w:rFonts w:ascii="Montserrat" w:eastAsia="Montserrat" w:hAnsi="Montserrat" w:cs="Montserrat"/>
                <w:sz w:val="20"/>
                <w:szCs w:val="20"/>
              </w:rPr>
            </w:pPr>
          </w:p>
          <w:p w14:paraId="0BB6B3A5"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Icebreaker</w:t>
            </w:r>
          </w:p>
        </w:tc>
        <w:tc>
          <w:tcPr>
            <w:tcW w:w="2181" w:type="dxa"/>
          </w:tcPr>
          <w:p w14:paraId="0BB6B3A6" w14:textId="77777777" w:rsidR="00102DAF" w:rsidRDefault="00102DAF">
            <w:pPr>
              <w:rPr>
                <w:rFonts w:ascii="Montserrat" w:eastAsia="Montserrat" w:hAnsi="Montserrat" w:cs="Montserrat"/>
                <w:sz w:val="20"/>
                <w:szCs w:val="20"/>
              </w:rPr>
            </w:pPr>
          </w:p>
          <w:p w14:paraId="0BB6B3A7"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1 - Overview of Technologies)</w:t>
            </w:r>
          </w:p>
          <w:p w14:paraId="0BB6B3A8"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 xml:space="preserve">Slides: 1 - 4 </w:t>
            </w:r>
          </w:p>
          <w:p w14:paraId="0BB6B3A9" w14:textId="77777777" w:rsidR="00102DAF" w:rsidRDefault="00102DAF">
            <w:pPr>
              <w:rPr>
                <w:rFonts w:ascii="Montserrat" w:eastAsia="Montserrat" w:hAnsi="Montserrat" w:cs="Montserrat"/>
                <w:sz w:val="20"/>
                <w:szCs w:val="20"/>
              </w:rPr>
            </w:pPr>
          </w:p>
          <w:p w14:paraId="0BB6B3AA" w14:textId="77777777" w:rsidR="00102DAF" w:rsidRDefault="00102DAF">
            <w:pPr>
              <w:rPr>
                <w:rFonts w:ascii="Montserrat" w:eastAsia="Montserrat" w:hAnsi="Montserrat" w:cs="Montserrat"/>
                <w:sz w:val="20"/>
                <w:szCs w:val="20"/>
              </w:rPr>
            </w:pPr>
          </w:p>
          <w:p w14:paraId="0BB6B3AB" w14:textId="77777777" w:rsidR="00102DAF" w:rsidRDefault="00102DAF">
            <w:pPr>
              <w:rPr>
                <w:rFonts w:ascii="Montserrat" w:eastAsia="Montserrat" w:hAnsi="Montserrat" w:cs="Montserrat"/>
                <w:sz w:val="20"/>
                <w:szCs w:val="20"/>
              </w:rPr>
            </w:pPr>
          </w:p>
          <w:p w14:paraId="0BB6B3AC" w14:textId="77777777" w:rsidR="00102DAF" w:rsidRDefault="00102DAF">
            <w:pPr>
              <w:rPr>
                <w:rFonts w:ascii="Montserrat" w:eastAsia="Montserrat" w:hAnsi="Montserrat" w:cs="Montserrat"/>
                <w:sz w:val="20"/>
                <w:szCs w:val="20"/>
              </w:rPr>
            </w:pPr>
          </w:p>
          <w:p w14:paraId="0BB6B3AD"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Participants are asked to share what technologies they already use in their everyday lives (smartphone, PC, TV, etc.) as well as what programs/apps they already use (WhatsApp, FB, Chrome, etc.)</w:t>
            </w:r>
          </w:p>
        </w:tc>
        <w:tc>
          <w:tcPr>
            <w:tcW w:w="1788" w:type="dxa"/>
          </w:tcPr>
          <w:p w14:paraId="0BB6B3AE" w14:textId="77777777" w:rsidR="00102DAF" w:rsidRDefault="00102DAF">
            <w:pPr>
              <w:rPr>
                <w:rFonts w:ascii="Montserrat" w:eastAsia="Montserrat" w:hAnsi="Montserrat" w:cs="Montserrat"/>
                <w:sz w:val="20"/>
                <w:szCs w:val="20"/>
              </w:rPr>
            </w:pPr>
          </w:p>
          <w:p w14:paraId="0BB6B3AF"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PC, projector.</w:t>
            </w:r>
          </w:p>
          <w:p w14:paraId="0BB6B3B0" w14:textId="77777777" w:rsidR="00102DAF" w:rsidRDefault="00102DAF">
            <w:pPr>
              <w:rPr>
                <w:rFonts w:ascii="Montserrat" w:eastAsia="Montserrat" w:hAnsi="Montserrat" w:cs="Montserrat"/>
                <w:sz w:val="20"/>
                <w:szCs w:val="20"/>
              </w:rPr>
            </w:pPr>
          </w:p>
          <w:p w14:paraId="0BB6B3B1" w14:textId="77777777" w:rsidR="00102DAF" w:rsidRDefault="00102DAF">
            <w:pPr>
              <w:rPr>
                <w:rFonts w:ascii="Montserrat" w:eastAsia="Montserrat" w:hAnsi="Montserrat" w:cs="Montserrat"/>
                <w:sz w:val="20"/>
                <w:szCs w:val="20"/>
              </w:rPr>
            </w:pPr>
          </w:p>
          <w:p w14:paraId="0BB6B3B2" w14:textId="77777777" w:rsidR="00102DAF" w:rsidRDefault="00102DAF">
            <w:pPr>
              <w:rPr>
                <w:rFonts w:ascii="Montserrat" w:eastAsia="Montserrat" w:hAnsi="Montserrat" w:cs="Montserrat"/>
                <w:sz w:val="20"/>
                <w:szCs w:val="20"/>
              </w:rPr>
            </w:pPr>
            <w:proofErr w:type="gramStart"/>
            <w:r>
              <w:rPr>
                <w:rFonts w:ascii="Montserrat" w:eastAsia="Montserrat" w:hAnsi="Montserrat" w:cs="Montserrat"/>
                <w:sz w:val="20"/>
                <w:szCs w:val="20"/>
              </w:rPr>
              <w:t>Using ”Word</w:t>
            </w:r>
            <w:proofErr w:type="gramEnd"/>
            <w:r>
              <w:rPr>
                <w:rFonts w:ascii="Montserrat" w:eastAsia="Montserrat" w:hAnsi="Montserrat" w:cs="Montserrat"/>
                <w:sz w:val="20"/>
                <w:szCs w:val="20"/>
              </w:rPr>
              <w:t xml:space="preserve"> Cloud” on </w:t>
            </w:r>
            <w:proofErr w:type="spellStart"/>
            <w:r>
              <w:rPr>
                <w:rFonts w:ascii="Montserrat" w:eastAsia="Montserrat" w:hAnsi="Montserrat" w:cs="Montserrat"/>
                <w:sz w:val="20"/>
                <w:szCs w:val="20"/>
              </w:rPr>
              <w:t>Mentimeter</w:t>
            </w:r>
            <w:proofErr w:type="spellEnd"/>
            <w:r>
              <w:rPr>
                <w:rFonts w:ascii="Montserrat" w:eastAsia="Montserrat" w:hAnsi="Montserrat" w:cs="Montserrat"/>
                <w:sz w:val="20"/>
                <w:szCs w:val="20"/>
              </w:rPr>
              <w:t xml:space="preserve"> (app) or similar </w:t>
            </w:r>
          </w:p>
        </w:tc>
        <w:tc>
          <w:tcPr>
            <w:tcW w:w="2268" w:type="dxa"/>
          </w:tcPr>
          <w:p w14:paraId="0BB6B3B3"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The Icebreaker aims to show the participants that they've already learned how to use plenty of different apps and technologies.</w:t>
            </w:r>
          </w:p>
        </w:tc>
      </w:tr>
      <w:tr w:rsidR="00102DAF" w14:paraId="0BB6B3C5" w14:textId="77777777" w:rsidTr="00102DAF">
        <w:tc>
          <w:tcPr>
            <w:tcW w:w="1204" w:type="dxa"/>
          </w:tcPr>
          <w:p w14:paraId="0BB6B3B6" w14:textId="77777777" w:rsidR="00102DAF" w:rsidRDefault="00102DAF">
            <w:pPr>
              <w:rPr>
                <w:rFonts w:ascii="Montserrat" w:eastAsia="Montserrat" w:hAnsi="Montserrat" w:cs="Montserrat"/>
                <w:sz w:val="20"/>
                <w:szCs w:val="20"/>
              </w:rPr>
            </w:pPr>
          </w:p>
          <w:p w14:paraId="0BB6B3B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9.15</w:t>
            </w:r>
          </w:p>
        </w:tc>
        <w:tc>
          <w:tcPr>
            <w:tcW w:w="1985" w:type="dxa"/>
          </w:tcPr>
          <w:p w14:paraId="0BB6B3B8"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Overview of modern technologies, current trends and why you shouldn't be hesitant to learn how to use them.</w:t>
            </w:r>
          </w:p>
          <w:p w14:paraId="0BB6B3B9" w14:textId="77777777" w:rsidR="00102DAF" w:rsidRDefault="00102DAF">
            <w:pPr>
              <w:rPr>
                <w:rFonts w:ascii="Montserrat" w:eastAsia="Montserrat" w:hAnsi="Montserrat" w:cs="Montserrat"/>
                <w:sz w:val="20"/>
                <w:szCs w:val="20"/>
              </w:rPr>
            </w:pPr>
          </w:p>
        </w:tc>
        <w:tc>
          <w:tcPr>
            <w:tcW w:w="2181" w:type="dxa"/>
          </w:tcPr>
          <w:p w14:paraId="0BB6B3BA"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1 - Overview of Technologies)</w:t>
            </w:r>
          </w:p>
          <w:p w14:paraId="0BB6B3BB"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Slides: 5-31</w:t>
            </w:r>
          </w:p>
          <w:p w14:paraId="0BB6B3BC" w14:textId="77777777" w:rsidR="00102DAF" w:rsidRDefault="00102DAF">
            <w:pPr>
              <w:rPr>
                <w:rFonts w:ascii="Montserrat" w:eastAsia="Montserrat" w:hAnsi="Montserrat" w:cs="Montserrat"/>
                <w:sz w:val="20"/>
                <w:szCs w:val="20"/>
              </w:rPr>
            </w:pPr>
          </w:p>
          <w:p w14:paraId="0BB6B3BD" w14:textId="77777777" w:rsidR="00102DAF" w:rsidRDefault="00102DAF">
            <w:pPr>
              <w:rPr>
                <w:rFonts w:ascii="Montserrat" w:eastAsia="Montserrat" w:hAnsi="Montserrat" w:cs="Montserrat"/>
                <w:sz w:val="20"/>
                <w:szCs w:val="20"/>
              </w:rPr>
            </w:pPr>
          </w:p>
          <w:p w14:paraId="0BB6B3BE"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 xml:space="preserve">Participants are given a presentation on the development of technologies and what is currently </w:t>
            </w:r>
            <w:r>
              <w:rPr>
                <w:rFonts w:ascii="Montserrat" w:eastAsia="Montserrat" w:hAnsi="Montserrat" w:cs="Montserrat"/>
                <w:sz w:val="18"/>
                <w:szCs w:val="18"/>
              </w:rPr>
              <w:lastRenderedPageBreak/>
              <w:t>available (AI, XR, 3D printing, digital tools, etc.) as well as technological trends. There is an emphasis on mitigating the fear of the “new”.</w:t>
            </w:r>
          </w:p>
          <w:p w14:paraId="0BB6B3BF" w14:textId="77777777" w:rsidR="00102DAF" w:rsidRDefault="00102DAF">
            <w:pPr>
              <w:rPr>
                <w:rFonts w:ascii="Montserrat" w:eastAsia="Montserrat" w:hAnsi="Montserrat" w:cs="Montserrat"/>
                <w:sz w:val="20"/>
                <w:szCs w:val="20"/>
              </w:rPr>
            </w:pPr>
          </w:p>
        </w:tc>
        <w:tc>
          <w:tcPr>
            <w:tcW w:w="1788" w:type="dxa"/>
          </w:tcPr>
          <w:p w14:paraId="0BB6B3C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lastRenderedPageBreak/>
              <w:t>PC, projector</w:t>
            </w:r>
          </w:p>
          <w:p w14:paraId="0BB6B3C1" w14:textId="77777777" w:rsidR="00102DAF" w:rsidRDefault="00102DAF">
            <w:pPr>
              <w:rPr>
                <w:rFonts w:ascii="Montserrat" w:eastAsia="Montserrat" w:hAnsi="Montserrat" w:cs="Montserrat"/>
                <w:sz w:val="20"/>
                <w:szCs w:val="20"/>
              </w:rPr>
            </w:pPr>
          </w:p>
          <w:p w14:paraId="0BB6B3C2" w14:textId="77777777" w:rsidR="00102DAF" w:rsidRDefault="00102DAF">
            <w:pPr>
              <w:rPr>
                <w:rFonts w:ascii="Montserrat" w:eastAsia="Montserrat" w:hAnsi="Montserrat" w:cs="Montserrat"/>
                <w:sz w:val="20"/>
                <w:szCs w:val="20"/>
              </w:rPr>
            </w:pPr>
          </w:p>
        </w:tc>
        <w:tc>
          <w:tcPr>
            <w:tcW w:w="2268" w:type="dxa"/>
          </w:tcPr>
          <w:p w14:paraId="0BB6B3C3"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 xml:space="preserve">A lot of times people are “afraid” of new tools and technologies. It's important to encourage them to try new things and “play” around with them </w:t>
            </w:r>
            <w:proofErr w:type="gramStart"/>
            <w:r>
              <w:rPr>
                <w:rFonts w:ascii="Montserrat" w:eastAsia="Montserrat" w:hAnsi="Montserrat" w:cs="Montserrat"/>
                <w:sz w:val="18"/>
                <w:szCs w:val="18"/>
              </w:rPr>
              <w:t>in order to</w:t>
            </w:r>
            <w:proofErr w:type="gramEnd"/>
            <w:r>
              <w:rPr>
                <w:rFonts w:ascii="Montserrat" w:eastAsia="Montserrat" w:hAnsi="Montserrat" w:cs="Montserrat"/>
                <w:sz w:val="18"/>
                <w:szCs w:val="18"/>
              </w:rPr>
              <w:t xml:space="preserve"> learn.</w:t>
            </w:r>
          </w:p>
        </w:tc>
      </w:tr>
      <w:tr w:rsidR="00102DAF" w14:paraId="0BB6B3CC" w14:textId="77777777" w:rsidTr="00102DAF">
        <w:tc>
          <w:tcPr>
            <w:tcW w:w="1204" w:type="dxa"/>
          </w:tcPr>
          <w:p w14:paraId="0BB6B3C6"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10.45</w:t>
            </w:r>
          </w:p>
        </w:tc>
        <w:tc>
          <w:tcPr>
            <w:tcW w:w="1985" w:type="dxa"/>
          </w:tcPr>
          <w:p w14:paraId="0BB6B3C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Share with everyone</w:t>
            </w:r>
          </w:p>
        </w:tc>
        <w:tc>
          <w:tcPr>
            <w:tcW w:w="2181" w:type="dxa"/>
          </w:tcPr>
          <w:p w14:paraId="0BB6B3C8"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Participants would be asked to share which was the most difficult digital tool/technology they've had to learn and what methods they used to make the process as effective as possible.</w:t>
            </w:r>
          </w:p>
        </w:tc>
        <w:tc>
          <w:tcPr>
            <w:tcW w:w="1788" w:type="dxa"/>
          </w:tcPr>
          <w:p w14:paraId="0BB6B3C9" w14:textId="77777777" w:rsidR="00102DAF" w:rsidRDefault="00102DAF">
            <w:pPr>
              <w:rPr>
                <w:rFonts w:ascii="Montserrat" w:eastAsia="Montserrat" w:hAnsi="Montserrat" w:cs="Montserrat"/>
                <w:sz w:val="20"/>
                <w:szCs w:val="20"/>
              </w:rPr>
            </w:pPr>
          </w:p>
        </w:tc>
        <w:tc>
          <w:tcPr>
            <w:tcW w:w="2268" w:type="dxa"/>
          </w:tcPr>
          <w:p w14:paraId="0BB6B3CA"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This should give the participants different ways how to tackle learning difficult technologies</w:t>
            </w:r>
          </w:p>
        </w:tc>
      </w:tr>
      <w:tr w:rsidR="00102DAF" w14:paraId="0BB6B3D4" w14:textId="77777777" w:rsidTr="00102DAF">
        <w:tc>
          <w:tcPr>
            <w:tcW w:w="1204" w:type="dxa"/>
          </w:tcPr>
          <w:p w14:paraId="0BB6B3CD"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11.00</w:t>
            </w:r>
          </w:p>
        </w:tc>
        <w:tc>
          <w:tcPr>
            <w:tcW w:w="1985" w:type="dxa"/>
          </w:tcPr>
          <w:p w14:paraId="0BB6B3CE"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Break</w:t>
            </w:r>
          </w:p>
        </w:tc>
        <w:tc>
          <w:tcPr>
            <w:tcW w:w="2181" w:type="dxa"/>
          </w:tcPr>
          <w:p w14:paraId="0BB6B3CF"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1 - Overview of Technologies)</w:t>
            </w:r>
          </w:p>
          <w:p w14:paraId="0BB6B3D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 32</w:t>
            </w:r>
          </w:p>
        </w:tc>
        <w:tc>
          <w:tcPr>
            <w:tcW w:w="1788" w:type="dxa"/>
          </w:tcPr>
          <w:p w14:paraId="0BB6B3D1" w14:textId="77777777" w:rsidR="00102DAF" w:rsidRDefault="00102DAF">
            <w:pPr>
              <w:rPr>
                <w:rFonts w:ascii="Montserrat" w:eastAsia="Montserrat" w:hAnsi="Montserrat" w:cs="Montserrat"/>
                <w:sz w:val="20"/>
                <w:szCs w:val="20"/>
              </w:rPr>
            </w:pPr>
          </w:p>
        </w:tc>
        <w:tc>
          <w:tcPr>
            <w:tcW w:w="2268" w:type="dxa"/>
          </w:tcPr>
          <w:p w14:paraId="0BB6B3D2" w14:textId="77777777" w:rsidR="00102DAF" w:rsidRDefault="00102DAF">
            <w:pPr>
              <w:rPr>
                <w:rFonts w:ascii="Montserrat" w:eastAsia="Montserrat" w:hAnsi="Montserrat" w:cs="Montserrat"/>
                <w:sz w:val="20"/>
                <w:szCs w:val="20"/>
              </w:rPr>
            </w:pPr>
          </w:p>
        </w:tc>
      </w:tr>
      <w:tr w:rsidR="00102DAF" w14:paraId="0BB6B3DE" w14:textId="77777777" w:rsidTr="00102DAF">
        <w:tc>
          <w:tcPr>
            <w:tcW w:w="1204" w:type="dxa"/>
          </w:tcPr>
          <w:p w14:paraId="0BB6B3D5"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11.15</w:t>
            </w:r>
          </w:p>
        </w:tc>
        <w:tc>
          <w:tcPr>
            <w:tcW w:w="1985" w:type="dxa"/>
          </w:tcPr>
          <w:p w14:paraId="0BB6B3D6"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The importance of technologies and their use cases</w:t>
            </w:r>
          </w:p>
        </w:tc>
        <w:tc>
          <w:tcPr>
            <w:tcW w:w="2181" w:type="dxa"/>
          </w:tcPr>
          <w:p w14:paraId="0BB6B3D7"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2 - The Importance of Technologies)</w:t>
            </w:r>
          </w:p>
          <w:p w14:paraId="0BB6B3D8"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Slides: 1-22</w:t>
            </w:r>
          </w:p>
          <w:p w14:paraId="0BB6B3D9" w14:textId="77777777" w:rsidR="00102DAF" w:rsidRDefault="00102DAF">
            <w:pPr>
              <w:rPr>
                <w:rFonts w:ascii="Montserrat" w:eastAsia="Montserrat" w:hAnsi="Montserrat" w:cs="Montserrat"/>
                <w:sz w:val="20"/>
                <w:szCs w:val="20"/>
              </w:rPr>
            </w:pPr>
          </w:p>
          <w:p w14:paraId="0BB6B3DA" w14:textId="77777777" w:rsidR="00102DAF" w:rsidRDefault="00102DAF">
            <w:pPr>
              <w:rPr>
                <w:rFonts w:ascii="Montserrat" w:eastAsia="Montserrat" w:hAnsi="Montserrat" w:cs="Montserrat"/>
                <w:sz w:val="20"/>
                <w:szCs w:val="20"/>
              </w:rPr>
            </w:pPr>
            <w:r>
              <w:rPr>
                <w:rFonts w:ascii="Montserrat" w:eastAsia="Montserrat" w:hAnsi="Montserrat" w:cs="Montserrat"/>
                <w:sz w:val="18"/>
                <w:szCs w:val="18"/>
              </w:rPr>
              <w:t>Participants are given a presentation on how technologies are being used for good and shown specific examples of how social enterprises use them (</w:t>
            </w:r>
            <w:proofErr w:type="spellStart"/>
            <w:r>
              <w:rPr>
                <w:rFonts w:ascii="Montserrat" w:eastAsia="Montserrat" w:hAnsi="Montserrat" w:cs="Montserrat"/>
                <w:sz w:val="18"/>
                <w:szCs w:val="18"/>
              </w:rPr>
              <w:t>Apeirons</w:t>
            </w:r>
            <w:proofErr w:type="spellEnd"/>
            <w:r>
              <w:rPr>
                <w:rFonts w:ascii="Montserrat" w:eastAsia="Montserrat" w:hAnsi="Montserrat" w:cs="Montserrat"/>
                <w:sz w:val="18"/>
                <w:szCs w:val="18"/>
              </w:rPr>
              <w:t xml:space="preserve"> app, Visas </w:t>
            </w:r>
            <w:proofErr w:type="spellStart"/>
            <w:r>
              <w:rPr>
                <w:rFonts w:ascii="Montserrat" w:eastAsia="Montserrat" w:hAnsi="Montserrat" w:cs="Montserrat"/>
                <w:sz w:val="18"/>
                <w:szCs w:val="18"/>
              </w:rPr>
              <w:t>iespējas</w:t>
            </w:r>
            <w:proofErr w:type="spellEnd"/>
            <w:r>
              <w:rPr>
                <w:rFonts w:ascii="Montserrat" w:eastAsia="Montserrat" w:hAnsi="Montserrat" w:cs="Montserrat"/>
                <w:sz w:val="18"/>
                <w:szCs w:val="18"/>
              </w:rPr>
              <w:t xml:space="preserve"> online career speed dating for youth, etc.)</w:t>
            </w:r>
          </w:p>
        </w:tc>
        <w:tc>
          <w:tcPr>
            <w:tcW w:w="1788" w:type="dxa"/>
          </w:tcPr>
          <w:p w14:paraId="0BB6B3DB"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PC, projector</w:t>
            </w:r>
          </w:p>
        </w:tc>
        <w:tc>
          <w:tcPr>
            <w:tcW w:w="2268" w:type="dxa"/>
          </w:tcPr>
          <w:p w14:paraId="0BB6B3DC"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Through real-life examples of how tech is already being used, participants gain a greater understanding of the need for technology.</w:t>
            </w:r>
          </w:p>
        </w:tc>
      </w:tr>
      <w:tr w:rsidR="00102DAF" w14:paraId="0BB6B3EA" w14:textId="77777777" w:rsidTr="00102DAF">
        <w:tc>
          <w:tcPr>
            <w:tcW w:w="1204" w:type="dxa"/>
          </w:tcPr>
          <w:p w14:paraId="0BB6B3DF"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12.30</w:t>
            </w:r>
          </w:p>
        </w:tc>
        <w:tc>
          <w:tcPr>
            <w:tcW w:w="1985" w:type="dxa"/>
          </w:tcPr>
          <w:p w14:paraId="0BB6B3E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Work in pairs</w:t>
            </w:r>
          </w:p>
        </w:tc>
        <w:tc>
          <w:tcPr>
            <w:tcW w:w="2181" w:type="dxa"/>
          </w:tcPr>
          <w:p w14:paraId="0BB6B3E1"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Task</w:t>
            </w:r>
          </w:p>
          <w:p w14:paraId="0BB6B3E2" w14:textId="77777777" w:rsidR="00102DAF" w:rsidRDefault="00102DAF">
            <w:pPr>
              <w:rPr>
                <w:rFonts w:ascii="Montserrat" w:eastAsia="Montserrat" w:hAnsi="Montserrat" w:cs="Montserrat"/>
                <w:b/>
                <w:sz w:val="20"/>
                <w:szCs w:val="20"/>
              </w:rPr>
            </w:pPr>
          </w:p>
          <w:p w14:paraId="0BB6B3E3" w14:textId="77777777" w:rsidR="00102DAF" w:rsidRDefault="00102DAF">
            <w:pPr>
              <w:rPr>
                <w:rFonts w:ascii="Montserrat" w:eastAsia="Montserrat" w:hAnsi="Montserrat" w:cs="Montserrat"/>
                <w:sz w:val="20"/>
                <w:szCs w:val="20"/>
              </w:rPr>
            </w:pPr>
            <w:r>
              <w:rPr>
                <w:rFonts w:ascii="Montserrat" w:eastAsia="Montserrat" w:hAnsi="Montserrat" w:cs="Montserrat"/>
                <w:sz w:val="18"/>
                <w:szCs w:val="18"/>
              </w:rPr>
              <w:t>Participants are asked to work in pairs and come up with a use case for a specific technology of their choice to create a new product or service</w:t>
            </w:r>
          </w:p>
          <w:p w14:paraId="0BB6B3E4" w14:textId="77777777" w:rsidR="00102DAF" w:rsidRDefault="00102DAF">
            <w:pPr>
              <w:rPr>
                <w:rFonts w:ascii="Montserrat" w:eastAsia="Montserrat" w:hAnsi="Montserrat" w:cs="Montserrat"/>
                <w:b/>
                <w:sz w:val="18"/>
                <w:szCs w:val="18"/>
              </w:rPr>
            </w:pPr>
          </w:p>
          <w:p w14:paraId="0BB6B3E5"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2 - The Importance of Technologies)</w:t>
            </w:r>
          </w:p>
          <w:p w14:paraId="0BB6B3E6" w14:textId="77777777" w:rsidR="00102DAF" w:rsidRDefault="00102DAF">
            <w:pPr>
              <w:rPr>
                <w:rFonts w:ascii="Montserrat" w:eastAsia="Montserrat" w:hAnsi="Montserrat" w:cs="Montserrat"/>
                <w:b/>
                <w:sz w:val="18"/>
                <w:szCs w:val="18"/>
              </w:rPr>
            </w:pPr>
            <w:r>
              <w:rPr>
                <w:rFonts w:ascii="Montserrat" w:eastAsia="Montserrat" w:hAnsi="Montserrat" w:cs="Montserrat"/>
                <w:sz w:val="20"/>
                <w:szCs w:val="20"/>
              </w:rPr>
              <w:t>Slides: 23-24</w:t>
            </w:r>
          </w:p>
        </w:tc>
        <w:tc>
          <w:tcPr>
            <w:tcW w:w="1788" w:type="dxa"/>
          </w:tcPr>
          <w:p w14:paraId="0BB6B3E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 xml:space="preserve">Paper, pens, </w:t>
            </w:r>
          </w:p>
        </w:tc>
        <w:tc>
          <w:tcPr>
            <w:tcW w:w="2268" w:type="dxa"/>
          </w:tcPr>
          <w:p w14:paraId="0BB6B3E8"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By imagining they have unlimited possibilities they would ideate what's possible, thus further understanding that tech is versatile.</w:t>
            </w:r>
          </w:p>
        </w:tc>
      </w:tr>
      <w:tr w:rsidR="00102DAF" w14:paraId="0BB6B3F2" w14:textId="77777777" w:rsidTr="00102DAF">
        <w:tc>
          <w:tcPr>
            <w:tcW w:w="1204" w:type="dxa"/>
          </w:tcPr>
          <w:p w14:paraId="0BB6B3EB"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13.00</w:t>
            </w:r>
          </w:p>
        </w:tc>
        <w:tc>
          <w:tcPr>
            <w:tcW w:w="1985" w:type="dxa"/>
          </w:tcPr>
          <w:p w14:paraId="0BB6B3EC"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Lunch</w:t>
            </w:r>
          </w:p>
        </w:tc>
        <w:tc>
          <w:tcPr>
            <w:tcW w:w="2181" w:type="dxa"/>
          </w:tcPr>
          <w:p w14:paraId="0BB6B3ED"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2 - The Importance of Technologies)</w:t>
            </w:r>
          </w:p>
          <w:p w14:paraId="0BB6B3EE"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lastRenderedPageBreak/>
              <w:t>Slide: 25</w:t>
            </w:r>
          </w:p>
        </w:tc>
        <w:tc>
          <w:tcPr>
            <w:tcW w:w="1788" w:type="dxa"/>
          </w:tcPr>
          <w:p w14:paraId="0BB6B3EF" w14:textId="77777777" w:rsidR="00102DAF" w:rsidRDefault="00102DAF">
            <w:pPr>
              <w:rPr>
                <w:rFonts w:ascii="Montserrat" w:eastAsia="Montserrat" w:hAnsi="Montserrat" w:cs="Montserrat"/>
                <w:sz w:val="20"/>
                <w:szCs w:val="20"/>
              </w:rPr>
            </w:pPr>
          </w:p>
        </w:tc>
        <w:tc>
          <w:tcPr>
            <w:tcW w:w="2268" w:type="dxa"/>
          </w:tcPr>
          <w:p w14:paraId="0BB6B3F0" w14:textId="77777777" w:rsidR="00102DAF" w:rsidRDefault="00102DAF">
            <w:pPr>
              <w:rPr>
                <w:rFonts w:ascii="Montserrat" w:eastAsia="Montserrat" w:hAnsi="Montserrat" w:cs="Montserrat"/>
                <w:sz w:val="20"/>
                <w:szCs w:val="20"/>
              </w:rPr>
            </w:pPr>
          </w:p>
        </w:tc>
      </w:tr>
      <w:tr w:rsidR="00102DAF" w14:paraId="0BB6B3F9" w14:textId="77777777" w:rsidTr="00102DAF">
        <w:tc>
          <w:tcPr>
            <w:tcW w:w="1204" w:type="dxa"/>
          </w:tcPr>
          <w:p w14:paraId="0BB6B3F3"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14.00</w:t>
            </w:r>
          </w:p>
        </w:tc>
        <w:tc>
          <w:tcPr>
            <w:tcW w:w="1985" w:type="dxa"/>
          </w:tcPr>
          <w:p w14:paraId="0BB6B3F4"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Discussion</w:t>
            </w:r>
          </w:p>
        </w:tc>
        <w:tc>
          <w:tcPr>
            <w:tcW w:w="2181" w:type="dxa"/>
          </w:tcPr>
          <w:p w14:paraId="0BB6B3F5" w14:textId="77777777" w:rsidR="00102DAF" w:rsidRDefault="00102DAF">
            <w:pPr>
              <w:rPr>
                <w:rFonts w:ascii="Montserrat" w:eastAsia="Montserrat" w:hAnsi="Montserrat" w:cs="Montserrat"/>
                <w:sz w:val="20"/>
                <w:szCs w:val="20"/>
              </w:rPr>
            </w:pPr>
            <w:r>
              <w:rPr>
                <w:rFonts w:ascii="Montserrat" w:eastAsia="Montserrat" w:hAnsi="Montserrat" w:cs="Montserrat"/>
                <w:sz w:val="18"/>
                <w:szCs w:val="18"/>
              </w:rPr>
              <w:t xml:space="preserve">Participants are asked to share their ideas on what steps need to be taken </w:t>
            </w:r>
            <w:proofErr w:type="gramStart"/>
            <w:r>
              <w:rPr>
                <w:rFonts w:ascii="Montserrat" w:eastAsia="Montserrat" w:hAnsi="Montserrat" w:cs="Montserrat"/>
                <w:sz w:val="18"/>
                <w:szCs w:val="18"/>
              </w:rPr>
              <w:t>in order to</w:t>
            </w:r>
            <w:proofErr w:type="gramEnd"/>
            <w:r>
              <w:rPr>
                <w:rFonts w:ascii="Montserrat" w:eastAsia="Montserrat" w:hAnsi="Montserrat" w:cs="Montserrat"/>
                <w:sz w:val="18"/>
                <w:szCs w:val="18"/>
              </w:rPr>
              <w:t xml:space="preserve"> create a new technological solution.</w:t>
            </w:r>
          </w:p>
        </w:tc>
        <w:tc>
          <w:tcPr>
            <w:tcW w:w="1788" w:type="dxa"/>
          </w:tcPr>
          <w:p w14:paraId="0BB6B3F6"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Whiteboard</w:t>
            </w:r>
          </w:p>
        </w:tc>
        <w:tc>
          <w:tcPr>
            <w:tcW w:w="2268" w:type="dxa"/>
          </w:tcPr>
          <w:p w14:paraId="0BB6B3F7"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Give the participants the chance to teach themselves and try to figure out the right steps on their own</w:t>
            </w:r>
          </w:p>
        </w:tc>
      </w:tr>
      <w:tr w:rsidR="00102DAF" w14:paraId="0BB6B403" w14:textId="77777777" w:rsidTr="00102DAF">
        <w:tc>
          <w:tcPr>
            <w:tcW w:w="1204" w:type="dxa"/>
          </w:tcPr>
          <w:p w14:paraId="0BB6B3FA"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14.15</w:t>
            </w:r>
          </w:p>
        </w:tc>
        <w:tc>
          <w:tcPr>
            <w:tcW w:w="1985" w:type="dxa"/>
          </w:tcPr>
          <w:p w14:paraId="0BB6B3FB"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How to create a new technological solution</w:t>
            </w:r>
          </w:p>
        </w:tc>
        <w:tc>
          <w:tcPr>
            <w:tcW w:w="2181" w:type="dxa"/>
          </w:tcPr>
          <w:p w14:paraId="0BB6B3FC"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3 - Creating a New Technological Solution)</w:t>
            </w:r>
          </w:p>
          <w:p w14:paraId="0BB6B3FD"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Slides: 1-24</w:t>
            </w:r>
          </w:p>
          <w:p w14:paraId="0BB6B3FE" w14:textId="77777777" w:rsidR="00102DAF" w:rsidRDefault="00102DAF">
            <w:pPr>
              <w:rPr>
                <w:rFonts w:ascii="Montserrat" w:eastAsia="Montserrat" w:hAnsi="Montserrat" w:cs="Montserrat"/>
                <w:sz w:val="20"/>
                <w:szCs w:val="20"/>
              </w:rPr>
            </w:pPr>
          </w:p>
          <w:p w14:paraId="0BB6B3FF" w14:textId="77777777" w:rsidR="00102DAF" w:rsidRDefault="00102DAF">
            <w:pPr>
              <w:rPr>
                <w:rFonts w:ascii="Montserrat" w:eastAsia="Montserrat" w:hAnsi="Montserrat" w:cs="Montserrat"/>
                <w:sz w:val="20"/>
                <w:szCs w:val="20"/>
              </w:rPr>
            </w:pPr>
            <w:r>
              <w:rPr>
                <w:rFonts w:ascii="Montserrat" w:eastAsia="Montserrat" w:hAnsi="Montserrat" w:cs="Montserrat"/>
                <w:sz w:val="18"/>
                <w:szCs w:val="18"/>
              </w:rPr>
              <w:t>Participants are given an overview of what they should keep in mind when starting to plan the creation or implementation of a new technological solution as well as how to cooperate with those who create it if it's outsourced. Difference between outsourcing and creating in-house.</w:t>
            </w:r>
          </w:p>
        </w:tc>
        <w:tc>
          <w:tcPr>
            <w:tcW w:w="1788" w:type="dxa"/>
          </w:tcPr>
          <w:p w14:paraId="0BB6B40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PC, projector</w:t>
            </w:r>
          </w:p>
        </w:tc>
        <w:tc>
          <w:tcPr>
            <w:tcW w:w="2268" w:type="dxa"/>
          </w:tcPr>
          <w:p w14:paraId="0BB6B401"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The aim is to give the participants an understanding of what steps need to be taken and what to consider when outsourcing the service.</w:t>
            </w:r>
          </w:p>
        </w:tc>
      </w:tr>
      <w:tr w:rsidR="00102DAF" w14:paraId="0BB6B40D" w14:textId="77777777" w:rsidTr="00102DAF">
        <w:tc>
          <w:tcPr>
            <w:tcW w:w="1204" w:type="dxa"/>
          </w:tcPr>
          <w:p w14:paraId="0BB6B404"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15.00</w:t>
            </w:r>
          </w:p>
        </w:tc>
        <w:tc>
          <w:tcPr>
            <w:tcW w:w="1985" w:type="dxa"/>
          </w:tcPr>
          <w:p w14:paraId="0BB6B405"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Prototyping</w:t>
            </w:r>
          </w:p>
        </w:tc>
        <w:tc>
          <w:tcPr>
            <w:tcW w:w="2181" w:type="dxa"/>
          </w:tcPr>
          <w:p w14:paraId="0BB6B406"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4 - Prototyping)</w:t>
            </w:r>
          </w:p>
          <w:p w14:paraId="0BB6B40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Slides: 1-12</w:t>
            </w:r>
          </w:p>
          <w:p w14:paraId="0BB6B408" w14:textId="77777777" w:rsidR="00102DAF" w:rsidRDefault="00102DAF">
            <w:pPr>
              <w:rPr>
                <w:rFonts w:ascii="Montserrat" w:eastAsia="Montserrat" w:hAnsi="Montserrat" w:cs="Montserrat"/>
                <w:sz w:val="20"/>
                <w:szCs w:val="20"/>
              </w:rPr>
            </w:pPr>
          </w:p>
          <w:p w14:paraId="0BB6B409" w14:textId="77777777" w:rsidR="00102DAF" w:rsidRDefault="00102DAF">
            <w:pPr>
              <w:rPr>
                <w:rFonts w:ascii="Montserrat" w:eastAsia="Montserrat" w:hAnsi="Montserrat" w:cs="Montserrat"/>
                <w:b/>
                <w:sz w:val="20"/>
                <w:szCs w:val="20"/>
              </w:rPr>
            </w:pPr>
            <w:r>
              <w:rPr>
                <w:rFonts w:ascii="Montserrat" w:eastAsia="Montserrat" w:hAnsi="Montserrat" w:cs="Montserrat"/>
                <w:sz w:val="18"/>
                <w:szCs w:val="18"/>
              </w:rPr>
              <w:t>Participants are introduced to the basics of prototyping. The difference between LoFi and HiFi prototypes and what tools can be used to do it (paper, Lego, Figma, etc.)</w:t>
            </w:r>
          </w:p>
        </w:tc>
        <w:tc>
          <w:tcPr>
            <w:tcW w:w="1788" w:type="dxa"/>
          </w:tcPr>
          <w:p w14:paraId="0BB6B40A"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PC, projector</w:t>
            </w:r>
          </w:p>
        </w:tc>
        <w:tc>
          <w:tcPr>
            <w:tcW w:w="2268" w:type="dxa"/>
          </w:tcPr>
          <w:p w14:paraId="0BB6B40B"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This would give the participants the know-how for how to go about it as well as remind them that sometimes a pen and paper is all you need to start creating the most advanced product.</w:t>
            </w:r>
          </w:p>
        </w:tc>
      </w:tr>
      <w:tr w:rsidR="00102DAF" w14:paraId="0BB6B415" w14:textId="77777777" w:rsidTr="00102DAF">
        <w:tc>
          <w:tcPr>
            <w:tcW w:w="1204" w:type="dxa"/>
          </w:tcPr>
          <w:p w14:paraId="0BB6B40E"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15.30</w:t>
            </w:r>
          </w:p>
        </w:tc>
        <w:tc>
          <w:tcPr>
            <w:tcW w:w="1985" w:type="dxa"/>
          </w:tcPr>
          <w:p w14:paraId="0BB6B40F"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Break</w:t>
            </w:r>
          </w:p>
        </w:tc>
        <w:tc>
          <w:tcPr>
            <w:tcW w:w="2181" w:type="dxa"/>
          </w:tcPr>
          <w:p w14:paraId="0BB6B410"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4 - Prototyping)</w:t>
            </w:r>
          </w:p>
          <w:p w14:paraId="0BB6B411" w14:textId="77777777" w:rsidR="00102DAF" w:rsidRDefault="00102DAF">
            <w:pPr>
              <w:rPr>
                <w:rFonts w:ascii="Montserrat" w:eastAsia="Montserrat" w:hAnsi="Montserrat" w:cs="Montserrat"/>
                <w:b/>
                <w:sz w:val="20"/>
                <w:szCs w:val="20"/>
              </w:rPr>
            </w:pPr>
            <w:r>
              <w:rPr>
                <w:rFonts w:ascii="Montserrat" w:eastAsia="Montserrat" w:hAnsi="Montserrat" w:cs="Montserrat"/>
                <w:sz w:val="20"/>
                <w:szCs w:val="20"/>
              </w:rPr>
              <w:t>Slide: 13</w:t>
            </w:r>
          </w:p>
        </w:tc>
        <w:tc>
          <w:tcPr>
            <w:tcW w:w="1788" w:type="dxa"/>
          </w:tcPr>
          <w:p w14:paraId="0BB6B412" w14:textId="77777777" w:rsidR="00102DAF" w:rsidRDefault="00102DAF">
            <w:pPr>
              <w:rPr>
                <w:rFonts w:ascii="Montserrat" w:eastAsia="Montserrat" w:hAnsi="Montserrat" w:cs="Montserrat"/>
                <w:sz w:val="20"/>
                <w:szCs w:val="20"/>
              </w:rPr>
            </w:pPr>
          </w:p>
        </w:tc>
        <w:tc>
          <w:tcPr>
            <w:tcW w:w="2268" w:type="dxa"/>
          </w:tcPr>
          <w:p w14:paraId="0BB6B413" w14:textId="77777777" w:rsidR="00102DAF" w:rsidRDefault="00102DAF">
            <w:pPr>
              <w:rPr>
                <w:rFonts w:ascii="Montserrat" w:eastAsia="Montserrat" w:hAnsi="Montserrat" w:cs="Montserrat"/>
                <w:sz w:val="20"/>
                <w:szCs w:val="20"/>
              </w:rPr>
            </w:pPr>
          </w:p>
        </w:tc>
      </w:tr>
      <w:tr w:rsidR="00102DAF" w14:paraId="0BB6B41F" w14:textId="77777777" w:rsidTr="00102DAF">
        <w:tc>
          <w:tcPr>
            <w:tcW w:w="1204" w:type="dxa"/>
          </w:tcPr>
          <w:p w14:paraId="0BB6B416"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15.45</w:t>
            </w:r>
          </w:p>
        </w:tc>
        <w:tc>
          <w:tcPr>
            <w:tcW w:w="1985" w:type="dxa"/>
          </w:tcPr>
          <w:p w14:paraId="0BB6B41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The need for change</w:t>
            </w:r>
          </w:p>
        </w:tc>
        <w:tc>
          <w:tcPr>
            <w:tcW w:w="2181" w:type="dxa"/>
          </w:tcPr>
          <w:p w14:paraId="0BB6B418" w14:textId="77777777" w:rsidR="00102DAF" w:rsidRDefault="00102DAF">
            <w:pPr>
              <w:rPr>
                <w:rFonts w:ascii="Montserrat" w:eastAsia="Montserrat" w:hAnsi="Montserrat" w:cs="Montserrat"/>
                <w:b/>
                <w:sz w:val="20"/>
                <w:szCs w:val="20"/>
              </w:rPr>
            </w:pPr>
            <w:r>
              <w:rPr>
                <w:rFonts w:ascii="Montserrat" w:eastAsia="Montserrat" w:hAnsi="Montserrat" w:cs="Montserrat"/>
                <w:b/>
                <w:sz w:val="20"/>
                <w:szCs w:val="20"/>
              </w:rPr>
              <w:t>Presentation (Part 5 - The Need for Change)</w:t>
            </w:r>
          </w:p>
          <w:p w14:paraId="0BB6B419"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Slides: 1-25</w:t>
            </w:r>
          </w:p>
          <w:p w14:paraId="0BB6B41A" w14:textId="77777777" w:rsidR="00102DAF" w:rsidRDefault="00102DAF">
            <w:pPr>
              <w:rPr>
                <w:rFonts w:ascii="Montserrat" w:eastAsia="Montserrat" w:hAnsi="Montserrat" w:cs="Montserrat"/>
                <w:sz w:val="20"/>
                <w:szCs w:val="20"/>
              </w:rPr>
            </w:pPr>
          </w:p>
          <w:p w14:paraId="0BB6B41B" w14:textId="77777777" w:rsidR="00102DAF" w:rsidRDefault="00102DAF">
            <w:pPr>
              <w:rPr>
                <w:rFonts w:ascii="Montserrat" w:eastAsia="Montserrat" w:hAnsi="Montserrat" w:cs="Montserrat"/>
                <w:b/>
                <w:sz w:val="20"/>
                <w:szCs w:val="20"/>
              </w:rPr>
            </w:pPr>
            <w:r>
              <w:rPr>
                <w:rFonts w:ascii="Montserrat" w:eastAsia="Montserrat" w:hAnsi="Montserrat" w:cs="Montserrat"/>
                <w:sz w:val="18"/>
                <w:szCs w:val="18"/>
              </w:rPr>
              <w:t xml:space="preserve">A look at how technology has made the world evolve, how it has given more opportunities to organisations and a </w:t>
            </w:r>
            <w:r>
              <w:rPr>
                <w:rFonts w:ascii="Montserrat" w:eastAsia="Montserrat" w:hAnsi="Montserrat" w:cs="Montserrat"/>
                <w:sz w:val="18"/>
                <w:szCs w:val="18"/>
              </w:rPr>
              <w:lastRenderedPageBreak/>
              <w:t>comparison between organisations that have stayed with the “old ways” and the ones that have been open to change.</w:t>
            </w:r>
          </w:p>
        </w:tc>
        <w:tc>
          <w:tcPr>
            <w:tcW w:w="1788" w:type="dxa"/>
          </w:tcPr>
          <w:p w14:paraId="0BB6B41C" w14:textId="77777777" w:rsidR="00102DAF" w:rsidRDefault="00102DAF">
            <w:pPr>
              <w:rPr>
                <w:rFonts w:ascii="Montserrat" w:eastAsia="Montserrat" w:hAnsi="Montserrat" w:cs="Montserrat"/>
                <w:sz w:val="20"/>
                <w:szCs w:val="20"/>
              </w:rPr>
            </w:pPr>
          </w:p>
        </w:tc>
        <w:tc>
          <w:tcPr>
            <w:tcW w:w="2268" w:type="dxa"/>
          </w:tcPr>
          <w:p w14:paraId="0BB6B41D" w14:textId="77777777" w:rsidR="00102DAF" w:rsidRDefault="00102DAF">
            <w:pPr>
              <w:rPr>
                <w:rFonts w:ascii="Montserrat" w:eastAsia="Montserrat" w:hAnsi="Montserrat" w:cs="Montserrat"/>
                <w:sz w:val="18"/>
                <w:szCs w:val="18"/>
              </w:rPr>
            </w:pPr>
            <w:r>
              <w:rPr>
                <w:rFonts w:ascii="Montserrat" w:eastAsia="Montserrat" w:hAnsi="Montserrat" w:cs="Montserrat"/>
                <w:sz w:val="18"/>
                <w:szCs w:val="18"/>
              </w:rPr>
              <w:t xml:space="preserve">A friendly reminder to the participants of the need to evolve with the times </w:t>
            </w:r>
            <w:proofErr w:type="gramStart"/>
            <w:r>
              <w:rPr>
                <w:rFonts w:ascii="Montserrat" w:eastAsia="Montserrat" w:hAnsi="Montserrat" w:cs="Montserrat"/>
                <w:sz w:val="18"/>
                <w:szCs w:val="18"/>
              </w:rPr>
              <w:t>in order to</w:t>
            </w:r>
            <w:proofErr w:type="gramEnd"/>
            <w:r>
              <w:rPr>
                <w:rFonts w:ascii="Montserrat" w:eastAsia="Montserrat" w:hAnsi="Montserrat" w:cs="Montserrat"/>
                <w:sz w:val="18"/>
                <w:szCs w:val="18"/>
              </w:rPr>
              <w:t xml:space="preserve"> stay ahead of the curve and remain relevant.</w:t>
            </w:r>
          </w:p>
        </w:tc>
      </w:tr>
      <w:tr w:rsidR="00102DAF" w14:paraId="0BB6B426" w14:textId="77777777" w:rsidTr="00102DAF">
        <w:tc>
          <w:tcPr>
            <w:tcW w:w="1204" w:type="dxa"/>
          </w:tcPr>
          <w:p w14:paraId="0BB6B420"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16.30</w:t>
            </w:r>
          </w:p>
        </w:tc>
        <w:tc>
          <w:tcPr>
            <w:tcW w:w="1985" w:type="dxa"/>
          </w:tcPr>
          <w:p w14:paraId="0BB6B421"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Discussion and reflection</w:t>
            </w:r>
          </w:p>
        </w:tc>
        <w:tc>
          <w:tcPr>
            <w:tcW w:w="2181" w:type="dxa"/>
          </w:tcPr>
          <w:p w14:paraId="0BB6B422" w14:textId="77777777" w:rsidR="00102DAF" w:rsidRDefault="00102DAF">
            <w:pPr>
              <w:rPr>
                <w:rFonts w:ascii="Montserrat" w:eastAsia="Montserrat" w:hAnsi="Montserrat" w:cs="Montserrat"/>
                <w:sz w:val="20"/>
                <w:szCs w:val="20"/>
              </w:rPr>
            </w:pPr>
            <w:proofErr w:type="gramStart"/>
            <w:r>
              <w:rPr>
                <w:rFonts w:ascii="Montserrat" w:eastAsia="Montserrat" w:hAnsi="Montserrat" w:cs="Montserrat"/>
                <w:sz w:val="20"/>
                <w:szCs w:val="20"/>
              </w:rPr>
              <w:t>Take a look</w:t>
            </w:r>
            <w:proofErr w:type="gramEnd"/>
            <w:r>
              <w:rPr>
                <w:rFonts w:ascii="Montserrat" w:eastAsia="Montserrat" w:hAnsi="Montserrat" w:cs="Montserrat"/>
                <w:sz w:val="20"/>
                <w:szCs w:val="20"/>
              </w:rPr>
              <w:t xml:space="preserve"> at what has been learned, what are the main takeaways, and a reminder on why technology should not be feared</w:t>
            </w:r>
          </w:p>
        </w:tc>
        <w:tc>
          <w:tcPr>
            <w:tcW w:w="1788" w:type="dxa"/>
          </w:tcPr>
          <w:p w14:paraId="0BB6B423"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PC, projector, whiteboard</w:t>
            </w:r>
          </w:p>
        </w:tc>
        <w:tc>
          <w:tcPr>
            <w:tcW w:w="2268" w:type="dxa"/>
          </w:tcPr>
          <w:p w14:paraId="0BB6B424" w14:textId="77777777" w:rsidR="00102DAF" w:rsidRDefault="00102DAF">
            <w:pPr>
              <w:rPr>
                <w:rFonts w:ascii="Montserrat" w:eastAsia="Montserrat" w:hAnsi="Montserrat" w:cs="Montserrat"/>
                <w:sz w:val="18"/>
                <w:szCs w:val="18"/>
              </w:rPr>
            </w:pPr>
          </w:p>
        </w:tc>
      </w:tr>
      <w:tr w:rsidR="00102DAF" w14:paraId="0BB6B42D" w14:textId="77777777" w:rsidTr="00102DAF">
        <w:tc>
          <w:tcPr>
            <w:tcW w:w="1204" w:type="dxa"/>
            <w:tcBorders>
              <w:bottom w:val="single" w:sz="4" w:space="0" w:color="000000"/>
            </w:tcBorders>
          </w:tcPr>
          <w:p w14:paraId="0BB6B427"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17.00</w:t>
            </w:r>
          </w:p>
        </w:tc>
        <w:tc>
          <w:tcPr>
            <w:tcW w:w="1985" w:type="dxa"/>
            <w:tcBorders>
              <w:bottom w:val="single" w:sz="4" w:space="0" w:color="000000"/>
            </w:tcBorders>
          </w:tcPr>
          <w:p w14:paraId="0BB6B428" w14:textId="77777777" w:rsidR="00102DAF" w:rsidRDefault="00102DAF">
            <w:pPr>
              <w:rPr>
                <w:rFonts w:ascii="Montserrat" w:eastAsia="Montserrat" w:hAnsi="Montserrat" w:cs="Montserrat"/>
                <w:sz w:val="20"/>
                <w:szCs w:val="20"/>
              </w:rPr>
            </w:pPr>
            <w:r>
              <w:rPr>
                <w:rFonts w:ascii="Montserrat" w:eastAsia="Montserrat" w:hAnsi="Montserrat" w:cs="Montserrat"/>
                <w:sz w:val="20"/>
                <w:szCs w:val="20"/>
              </w:rPr>
              <w:t>Closure &amp; networking</w:t>
            </w:r>
          </w:p>
        </w:tc>
        <w:tc>
          <w:tcPr>
            <w:tcW w:w="2181" w:type="dxa"/>
            <w:tcBorders>
              <w:bottom w:val="single" w:sz="4" w:space="0" w:color="000000"/>
            </w:tcBorders>
          </w:tcPr>
          <w:p w14:paraId="0BB6B429" w14:textId="77777777" w:rsidR="00102DAF" w:rsidRDefault="00102DAF">
            <w:pPr>
              <w:rPr>
                <w:rFonts w:ascii="Montserrat" w:eastAsia="Montserrat" w:hAnsi="Montserrat" w:cs="Montserrat"/>
                <w:b/>
                <w:sz w:val="20"/>
                <w:szCs w:val="20"/>
              </w:rPr>
            </w:pPr>
          </w:p>
        </w:tc>
        <w:tc>
          <w:tcPr>
            <w:tcW w:w="1788" w:type="dxa"/>
            <w:tcBorders>
              <w:bottom w:val="single" w:sz="4" w:space="0" w:color="000000"/>
            </w:tcBorders>
          </w:tcPr>
          <w:p w14:paraId="0BB6B42A" w14:textId="77777777" w:rsidR="00102DAF" w:rsidRDefault="00102DAF">
            <w:pPr>
              <w:rPr>
                <w:rFonts w:ascii="Montserrat" w:eastAsia="Montserrat" w:hAnsi="Montserrat" w:cs="Montserrat"/>
                <w:sz w:val="20"/>
                <w:szCs w:val="20"/>
              </w:rPr>
            </w:pPr>
          </w:p>
        </w:tc>
        <w:tc>
          <w:tcPr>
            <w:tcW w:w="2268" w:type="dxa"/>
            <w:tcBorders>
              <w:bottom w:val="single" w:sz="4" w:space="0" w:color="000000"/>
            </w:tcBorders>
          </w:tcPr>
          <w:p w14:paraId="0BB6B42B" w14:textId="77777777" w:rsidR="00102DAF" w:rsidRDefault="00102DAF">
            <w:pPr>
              <w:rPr>
                <w:rFonts w:ascii="Montserrat" w:eastAsia="Montserrat" w:hAnsi="Montserrat" w:cs="Montserrat"/>
                <w:sz w:val="20"/>
                <w:szCs w:val="20"/>
              </w:rPr>
            </w:pPr>
          </w:p>
        </w:tc>
      </w:tr>
    </w:tbl>
    <w:p w14:paraId="0BB6B42E" w14:textId="77777777" w:rsidR="008D3FFB" w:rsidRDefault="008D3FFB">
      <w:pPr>
        <w:rPr>
          <w:rFonts w:ascii="Montserrat" w:eastAsia="Montserrat" w:hAnsi="Montserrat" w:cs="Montserrat"/>
        </w:rPr>
      </w:pPr>
    </w:p>
    <w:p w14:paraId="173516DB" w14:textId="77777777" w:rsidR="00102DAF" w:rsidRPr="00102DAF" w:rsidRDefault="00102DAF" w:rsidP="00102DAF">
      <w:pPr>
        <w:jc w:val="both"/>
        <w:rPr>
          <w:rFonts w:ascii="Montserrat" w:eastAsia="Montserrat" w:hAnsi="Montserrat" w:cs="Montserrat"/>
        </w:rPr>
      </w:pPr>
      <w:r w:rsidRPr="00102DAF">
        <w:rPr>
          <w:rFonts w:ascii="Montserrat" w:eastAsia="Montserrat" w:hAnsi="Montserrat" w:cs="Montserrat"/>
          <w:b/>
          <w:bCs/>
        </w:rPr>
        <w:t>The RESIST project is co-financed by the European Union (European Regional Development Fund) under the Interreg Baltic Sea Region Programme</w:t>
      </w:r>
      <w:r w:rsidRPr="00102DAF">
        <w:rPr>
          <w:rFonts w:ascii="Montserrat" w:eastAsia="Montserrat" w:hAnsi="Montserrat" w:cs="Montserrat"/>
        </w:rPr>
        <w:t>.</w:t>
      </w:r>
    </w:p>
    <w:p w14:paraId="31470B68" w14:textId="77777777" w:rsidR="00102DAF" w:rsidRDefault="00102DAF">
      <w:pPr>
        <w:rPr>
          <w:rFonts w:ascii="Montserrat" w:eastAsia="Montserrat" w:hAnsi="Montserrat" w:cs="Montserrat"/>
        </w:rPr>
      </w:pPr>
    </w:p>
    <w:sectPr w:rsidR="00102DAF">
      <w:headerReference w:type="default" r:id="rId9"/>
      <w:footerReference w:type="default" r:id="rId10"/>
      <w:footerReference w:type="first" r:id="rId11"/>
      <w:pgSz w:w="11906" w:h="16838"/>
      <w:pgMar w:top="1080" w:right="1440" w:bottom="1080" w:left="1440" w:header="705" w:footer="705"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6B439" w14:textId="77777777" w:rsidR="00102DAF" w:rsidRDefault="00102DAF">
      <w:r>
        <w:separator/>
      </w:r>
    </w:p>
  </w:endnote>
  <w:endnote w:type="continuationSeparator" w:id="0">
    <w:p w14:paraId="0BB6B43B" w14:textId="77777777" w:rsidR="00102DAF" w:rsidRDefault="0010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16B43E-5403-4B57-A884-568772EFEE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6179F4-1F62-42C5-BC23-59E402D779F1}"/>
    <w:embedBold r:id="rId3" w:fontKey="{EE33BD95-5951-4ED6-BD53-DC40DBE095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817CD72-1CC5-4935-B7A0-B5A13BC59736}"/>
    <w:embedItalic r:id="rId5" w:fontKey="{CA6C9829-909C-4071-A2CF-A3D991850C2F}"/>
  </w:font>
  <w:font w:name="Montserrat">
    <w:charset w:val="00"/>
    <w:family w:val="auto"/>
    <w:pitch w:val="variable"/>
    <w:sig w:usb0="2000020F" w:usb1="00000003" w:usb2="00000000" w:usb3="00000000" w:csb0="00000197" w:csb1="00000000"/>
    <w:embedRegular r:id="rId6" w:fontKey="{C4057B79-A96A-464E-995C-0683F4E6E0C7}"/>
    <w:embedBold r:id="rId7" w:fontKey="{DB14A046-4A0D-439C-BC10-B1200BA1C85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3EEE5A6-932F-4743-BD52-80E956E0C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B432" w14:textId="77777777" w:rsidR="008D3FFB" w:rsidRDefault="00102DAF">
    <w:pPr>
      <w:rPr>
        <w:rFonts w:ascii="Times New Roman" w:eastAsia="Times New Roman" w:hAnsi="Times New Roman" w:cs="Times New Roman"/>
        <w:sz w:val="18"/>
        <w:szCs w:val="18"/>
      </w:rPr>
    </w:pPr>
    <w:r>
      <w:rPr>
        <w:rFonts w:ascii="Times New Roman" w:eastAsia="Times New Roman" w:hAnsi="Times New Roman" w:cs="Times New Roman"/>
        <w:color w:val="545454"/>
        <w:sz w:val="18"/>
        <w:szCs w:val="18"/>
      </w:rPr>
      <w:t>Disclaimer: 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0BB6B433" w14:textId="77777777" w:rsidR="008D3FFB" w:rsidRDefault="008D3FFB">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B434" w14:textId="77777777" w:rsidR="008D3FFB" w:rsidRDefault="00102DAF">
    <w:pPr>
      <w:rPr>
        <w:sz w:val="8"/>
        <w:szCs w:val="8"/>
      </w:rPr>
    </w:pPr>
    <w:r>
      <w:rPr>
        <w:rFonts w:ascii="Arial" w:eastAsia="Arial" w:hAnsi="Arial" w:cs="Arial"/>
        <w:color w:val="202124"/>
        <w:sz w:val="16"/>
        <w:szCs w:val="16"/>
        <w:highlight w:val="white"/>
      </w:rPr>
      <w:t>Disclaimer: The European Commission's support for the production of this</w:t>
    </w:r>
    <w:r>
      <w:rPr>
        <w:rFonts w:ascii="Arial" w:eastAsia="Arial" w:hAnsi="Arial" w:cs="Arial"/>
        <w:color w:val="202124"/>
        <w:highlight w:val="white"/>
      </w:rPr>
      <w:t xml:space="preserve"> </w:t>
    </w:r>
    <w:r>
      <w:rPr>
        <w:rFonts w:ascii="Arial" w:eastAsia="Arial" w:hAnsi="Arial" w:cs="Arial"/>
        <w:color w:val="202124"/>
        <w:sz w:val="16"/>
        <w:szCs w:val="16"/>
        <w:highlight w:val="white"/>
      </w:rPr>
      <w:t>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6B435" w14:textId="77777777" w:rsidR="00102DAF" w:rsidRDefault="00102DAF">
      <w:r>
        <w:separator/>
      </w:r>
    </w:p>
  </w:footnote>
  <w:footnote w:type="continuationSeparator" w:id="0">
    <w:p w14:paraId="0BB6B437" w14:textId="77777777" w:rsidR="00102DAF" w:rsidRDefault="00102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B431" w14:textId="77777777" w:rsidR="008D3FFB" w:rsidRDefault="008D3FFB">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A5FCA"/>
    <w:multiLevelType w:val="multilevel"/>
    <w:tmpl w:val="00AC4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CD1177"/>
    <w:multiLevelType w:val="multilevel"/>
    <w:tmpl w:val="729A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10561E"/>
    <w:multiLevelType w:val="multilevel"/>
    <w:tmpl w:val="09321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2139837">
    <w:abstractNumId w:val="2"/>
  </w:num>
  <w:num w:numId="2" w16cid:durableId="213279222">
    <w:abstractNumId w:val="1"/>
  </w:num>
  <w:num w:numId="3" w16cid:durableId="1157770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FFB"/>
    <w:rsid w:val="00085D0A"/>
    <w:rsid w:val="00102DAF"/>
    <w:rsid w:val="008D3FFB"/>
    <w:rsid w:val="00934777"/>
    <w:rsid w:val="00BE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6B380"/>
  <w15:docId w15:val="{41FFC250-123A-4D91-A030-8667E237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568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5tODOWcwntkDJk1iDkpKcaIKZA==">CgMxLjA4AHIhMWFDT3F1eWlaVUptT0Fzbjl5a0R1TXhtMGNvalpBZmQ0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806</Words>
  <Characters>4599</Characters>
  <Application>Microsoft Office Word</Application>
  <DocSecurity>0</DocSecurity>
  <Lines>38</Lines>
  <Paragraphs>10</Paragraphs>
  <ScaleCrop>false</ScaleCrop>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Renate Lukjanska</cp:lastModifiedBy>
  <cp:revision>2</cp:revision>
  <dcterms:created xsi:type="dcterms:W3CDTF">2025-01-15T11:14:00Z</dcterms:created>
  <dcterms:modified xsi:type="dcterms:W3CDTF">2025-01-15T11:19:00Z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0x010100181EBF3A143E3349943A217C9F8FF761</vt:lpwstr>
  </property>
</Properties>
</file>