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671B" w14:textId="6E8FE4D0" w:rsidR="00AE627A" w:rsidRDefault="00AE627A">
      <w:pPr>
        <w:rPr>
          <w:rFonts w:asciiTheme="minorHAnsi" w:eastAsia="Montserrat" w:hAnsiTheme="minorHAnsi" w:cstheme="minorHAnsi"/>
        </w:rPr>
      </w:pPr>
      <w:r w:rsidRPr="00447E56">
        <w:rPr>
          <w:rFonts w:asciiTheme="minorHAnsi" w:hAnsiTheme="minorHAnsi" w:cstheme="minorHAnsi"/>
          <w:noProof/>
        </w:rPr>
        <w:drawing>
          <wp:anchor distT="0" distB="0" distL="0" distR="0" simplePos="0" relativeHeight="251658240" behindDoc="1" locked="0" layoutInCell="1" hidden="0" allowOverlap="1" wp14:anchorId="79BDB581" wp14:editId="3652A02A">
            <wp:simplePos x="0" y="0"/>
            <wp:positionH relativeFrom="column">
              <wp:posOffset>3891775</wp:posOffset>
            </wp:positionH>
            <wp:positionV relativeFrom="paragraph">
              <wp:posOffset>-47551</wp:posOffset>
            </wp:positionV>
            <wp:extent cx="2691130" cy="1085850"/>
            <wp:effectExtent l="0" t="0" r="0" b="0"/>
            <wp:wrapNone/>
            <wp:docPr id="9152762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691130" cy="1085850"/>
                    </a:xfrm>
                    <a:prstGeom prst="rect">
                      <a:avLst/>
                    </a:prstGeom>
                    <a:ln/>
                  </pic:spPr>
                </pic:pic>
              </a:graphicData>
            </a:graphic>
          </wp:anchor>
        </w:drawing>
      </w:r>
    </w:p>
    <w:p w14:paraId="0BE1BEE0" w14:textId="4D519380" w:rsidR="00AE627A" w:rsidRDefault="00AE627A">
      <w:pPr>
        <w:rPr>
          <w:rFonts w:asciiTheme="minorHAnsi" w:eastAsia="Montserrat" w:hAnsiTheme="minorHAnsi" w:cstheme="minorHAnsi"/>
        </w:rPr>
      </w:pPr>
    </w:p>
    <w:p w14:paraId="2E0C18C4" w14:textId="77777777" w:rsidR="00AE627A" w:rsidRDefault="00AE627A">
      <w:pPr>
        <w:rPr>
          <w:rFonts w:asciiTheme="minorHAnsi" w:eastAsia="Montserrat" w:hAnsiTheme="minorHAnsi" w:cstheme="minorHAnsi"/>
        </w:rPr>
      </w:pPr>
    </w:p>
    <w:p w14:paraId="371E3231" w14:textId="77777777" w:rsidR="00AE627A" w:rsidRDefault="00AE627A">
      <w:pPr>
        <w:rPr>
          <w:rFonts w:asciiTheme="minorHAnsi" w:eastAsia="Montserrat" w:hAnsiTheme="minorHAnsi" w:cstheme="minorHAnsi"/>
        </w:rPr>
      </w:pPr>
    </w:p>
    <w:p w14:paraId="79BDB4A5" w14:textId="1979BE8D" w:rsidR="00A459EF" w:rsidRDefault="00A459EF">
      <w:pPr>
        <w:rPr>
          <w:rFonts w:asciiTheme="minorHAnsi" w:eastAsia="Montserrat" w:hAnsiTheme="minorHAnsi" w:cstheme="minorHAnsi"/>
        </w:rPr>
      </w:pPr>
    </w:p>
    <w:p w14:paraId="269AB652" w14:textId="77777777" w:rsidR="005033F8" w:rsidRPr="00447E56" w:rsidRDefault="005033F8">
      <w:pPr>
        <w:rPr>
          <w:rFonts w:asciiTheme="minorHAnsi" w:eastAsia="Montserrat" w:hAnsiTheme="minorHAnsi" w:cstheme="minorHAnsi"/>
        </w:rPr>
      </w:pPr>
    </w:p>
    <w:p w14:paraId="79BDB4A6" w14:textId="15578B94" w:rsidR="00A459EF" w:rsidRPr="00447E56" w:rsidRDefault="00626D10">
      <w:pPr>
        <w:spacing w:line="276" w:lineRule="auto"/>
        <w:rPr>
          <w:rFonts w:asciiTheme="minorHAnsi" w:eastAsia="Montserrat" w:hAnsiTheme="minorHAnsi" w:cstheme="minorHAnsi"/>
          <w:b/>
          <w:color w:val="595959"/>
          <w:sz w:val="52"/>
          <w:szCs w:val="52"/>
        </w:rPr>
      </w:pPr>
      <w:r w:rsidRPr="00447E56">
        <w:rPr>
          <w:rFonts w:asciiTheme="minorHAnsi" w:eastAsia="Montserrat" w:hAnsiTheme="minorHAnsi" w:cstheme="minorHAnsi"/>
          <w:b/>
          <w:sz w:val="52"/>
          <w:szCs w:val="52"/>
        </w:rPr>
        <w:t xml:space="preserve">Title: </w:t>
      </w:r>
      <w:r w:rsidR="00BA59E2" w:rsidRPr="00447E56">
        <w:rPr>
          <w:rFonts w:asciiTheme="minorHAnsi" w:eastAsia="Montserrat" w:hAnsiTheme="minorHAnsi" w:cstheme="minorHAnsi"/>
          <w:b/>
          <w:sz w:val="52"/>
          <w:szCs w:val="52"/>
        </w:rPr>
        <w:t>Social business as organizational value</w:t>
      </w:r>
      <w:r w:rsidRPr="00447E56">
        <w:rPr>
          <w:rFonts w:asciiTheme="minorHAnsi" w:eastAsia="Montserrat" w:hAnsiTheme="minorHAnsi" w:cstheme="minorHAnsi"/>
          <w:b/>
          <w:sz w:val="52"/>
          <w:szCs w:val="52"/>
        </w:rPr>
        <w:t xml:space="preserve"> </w:t>
      </w:r>
    </w:p>
    <w:p w14:paraId="79BDB4A7" w14:textId="77777777" w:rsidR="00A459EF" w:rsidRPr="00447E56" w:rsidRDefault="00626D10">
      <w:pPr>
        <w:spacing w:line="360" w:lineRule="auto"/>
        <w:rPr>
          <w:rFonts w:asciiTheme="minorHAnsi" w:eastAsia="Montserrat" w:hAnsiTheme="minorHAnsi" w:cstheme="minorHAnsi"/>
          <w:b/>
          <w:color w:val="595959"/>
          <w:sz w:val="20"/>
          <w:szCs w:val="20"/>
        </w:rPr>
      </w:pPr>
      <w:r w:rsidRPr="00447E56">
        <w:rPr>
          <w:rFonts w:asciiTheme="minorHAnsi" w:eastAsia="Montserrat" w:hAnsiTheme="minorHAnsi" w:cstheme="minorHAnsi"/>
          <w:b/>
          <w:sz w:val="20"/>
          <w:szCs w:val="20"/>
        </w:rPr>
        <w:t>Learning Objectives:</w:t>
      </w:r>
    </w:p>
    <w:p w14:paraId="66EAB91E" w14:textId="69BF6A97" w:rsidR="00156291" w:rsidRPr="00447E56" w:rsidRDefault="00156291" w:rsidP="00BA59E2">
      <w:pPr>
        <w:numPr>
          <w:ilvl w:val="0"/>
          <w:numId w:val="2"/>
        </w:numPr>
        <w:pBdr>
          <w:top w:val="nil"/>
          <w:left w:val="nil"/>
          <w:bottom w:val="nil"/>
          <w:right w:val="nil"/>
          <w:between w:val="nil"/>
        </w:pBdr>
        <w:spacing w:line="276" w:lineRule="auto"/>
        <w:jc w:val="both"/>
        <w:rPr>
          <w:rFonts w:asciiTheme="minorHAnsi" w:eastAsia="Montserrat" w:hAnsiTheme="minorHAnsi" w:cstheme="minorHAnsi"/>
          <w:bCs/>
          <w:color w:val="000000"/>
          <w:sz w:val="20"/>
          <w:szCs w:val="20"/>
        </w:rPr>
      </w:pPr>
      <w:r w:rsidRPr="00447E56">
        <w:rPr>
          <w:rFonts w:asciiTheme="minorHAnsi" w:eastAsia="Montserrat" w:hAnsiTheme="minorHAnsi" w:cstheme="minorHAnsi"/>
          <w:bCs/>
          <w:color w:val="000000"/>
          <w:sz w:val="20"/>
          <w:szCs w:val="20"/>
        </w:rPr>
        <w:t>Develop a thorough understanding of</w:t>
      </w:r>
      <w:r w:rsidRPr="00447E56">
        <w:rPr>
          <w:rFonts w:asciiTheme="minorHAnsi" w:eastAsia="Montserrat" w:hAnsiTheme="minorHAnsi" w:cstheme="minorHAnsi"/>
          <w:b/>
          <w:color w:val="000000"/>
          <w:sz w:val="20"/>
          <w:szCs w:val="20"/>
        </w:rPr>
        <w:t xml:space="preserve"> </w:t>
      </w:r>
      <w:r w:rsidR="00BA59E2" w:rsidRPr="00447E56">
        <w:rPr>
          <w:rFonts w:asciiTheme="minorHAnsi" w:eastAsia="Montserrat" w:hAnsiTheme="minorHAnsi" w:cstheme="minorHAnsi"/>
          <w:b/>
          <w:color w:val="000000"/>
          <w:sz w:val="20"/>
          <w:szCs w:val="20"/>
        </w:rPr>
        <w:t>social values strategies alignment</w:t>
      </w:r>
      <w:r w:rsidR="00994698">
        <w:rPr>
          <w:rFonts w:asciiTheme="minorHAnsi" w:eastAsia="Montserrat" w:hAnsiTheme="minorHAnsi" w:cstheme="minorHAnsi"/>
          <w:b/>
          <w:color w:val="000000"/>
          <w:sz w:val="20"/>
          <w:szCs w:val="20"/>
        </w:rPr>
        <w:t>.</w:t>
      </w:r>
    </w:p>
    <w:p w14:paraId="09D5F7D9" w14:textId="6F692082" w:rsidR="00156291" w:rsidRPr="00447E56" w:rsidRDefault="00156291" w:rsidP="00BA59E2">
      <w:pPr>
        <w:numPr>
          <w:ilvl w:val="0"/>
          <w:numId w:val="1"/>
        </w:numPr>
        <w:spacing w:line="276" w:lineRule="auto"/>
        <w:jc w:val="both"/>
        <w:rPr>
          <w:rFonts w:asciiTheme="minorHAnsi" w:eastAsia="Montserrat" w:hAnsiTheme="minorHAnsi" w:cstheme="minorHAnsi"/>
          <w:color w:val="000000"/>
          <w:sz w:val="20"/>
          <w:szCs w:val="20"/>
        </w:rPr>
      </w:pPr>
      <w:r w:rsidRPr="00447E56">
        <w:rPr>
          <w:rFonts w:asciiTheme="minorHAnsi" w:eastAsia="Montserrat" w:hAnsiTheme="minorHAnsi" w:cstheme="minorHAnsi"/>
          <w:color w:val="000000"/>
          <w:sz w:val="20"/>
          <w:szCs w:val="20"/>
        </w:rPr>
        <w:t xml:space="preserve">Learn to </w:t>
      </w:r>
      <w:r w:rsidRPr="00447E56">
        <w:rPr>
          <w:rFonts w:asciiTheme="minorHAnsi" w:eastAsia="Montserrat" w:hAnsiTheme="minorHAnsi" w:cstheme="minorHAnsi"/>
          <w:b/>
          <w:bCs/>
          <w:color w:val="000000"/>
          <w:sz w:val="20"/>
          <w:szCs w:val="20"/>
        </w:rPr>
        <w:t xml:space="preserve">identify </w:t>
      </w:r>
      <w:r w:rsidR="00BA59E2" w:rsidRPr="00447E56">
        <w:rPr>
          <w:rFonts w:asciiTheme="minorHAnsi" w:eastAsia="Montserrat" w:hAnsiTheme="minorHAnsi" w:cstheme="minorHAnsi"/>
          <w:b/>
          <w:bCs/>
          <w:color w:val="000000"/>
          <w:sz w:val="20"/>
          <w:szCs w:val="20"/>
        </w:rPr>
        <w:t>the roles of leadership</w:t>
      </w:r>
      <w:r w:rsidR="00994698">
        <w:rPr>
          <w:rFonts w:asciiTheme="minorHAnsi" w:eastAsia="Montserrat" w:hAnsiTheme="minorHAnsi" w:cstheme="minorHAnsi"/>
          <w:b/>
          <w:bCs/>
          <w:color w:val="000000"/>
          <w:sz w:val="20"/>
          <w:szCs w:val="20"/>
        </w:rPr>
        <w:t>.</w:t>
      </w:r>
    </w:p>
    <w:p w14:paraId="1CCAC4E8" w14:textId="52485C66" w:rsidR="00156291" w:rsidRPr="00447E56" w:rsidRDefault="00BA59E2" w:rsidP="00BA59E2">
      <w:pPr>
        <w:numPr>
          <w:ilvl w:val="0"/>
          <w:numId w:val="1"/>
        </w:numPr>
        <w:spacing w:line="276" w:lineRule="auto"/>
        <w:jc w:val="both"/>
        <w:rPr>
          <w:rFonts w:asciiTheme="minorHAnsi" w:eastAsia="Montserrat" w:hAnsiTheme="minorHAnsi" w:cstheme="minorHAnsi"/>
          <w:color w:val="000000"/>
          <w:sz w:val="20"/>
          <w:szCs w:val="20"/>
        </w:rPr>
      </w:pPr>
      <w:r w:rsidRPr="00447E56">
        <w:rPr>
          <w:rFonts w:asciiTheme="minorHAnsi" w:eastAsia="Montserrat" w:hAnsiTheme="minorHAnsi" w:cstheme="minorHAnsi"/>
          <w:bCs/>
          <w:sz w:val="20"/>
          <w:szCs w:val="20"/>
        </w:rPr>
        <w:t>To be able to identify common challenges</w:t>
      </w:r>
      <w:r w:rsidR="00994698">
        <w:rPr>
          <w:rFonts w:asciiTheme="minorHAnsi" w:eastAsia="Montserrat" w:hAnsiTheme="minorHAnsi" w:cstheme="minorHAnsi"/>
          <w:bCs/>
          <w:sz w:val="20"/>
          <w:szCs w:val="20"/>
        </w:rPr>
        <w:t>.</w:t>
      </w:r>
    </w:p>
    <w:p w14:paraId="00F8220A" w14:textId="3D0D8B13" w:rsidR="00156291" w:rsidRPr="00447E56" w:rsidRDefault="00156291" w:rsidP="00BA59E2">
      <w:pPr>
        <w:numPr>
          <w:ilvl w:val="0"/>
          <w:numId w:val="1"/>
        </w:numPr>
        <w:spacing w:line="276" w:lineRule="auto"/>
        <w:jc w:val="both"/>
        <w:rPr>
          <w:rFonts w:asciiTheme="minorHAnsi" w:eastAsia="Montserrat" w:hAnsiTheme="minorHAnsi" w:cstheme="minorHAnsi"/>
          <w:bCs/>
          <w:sz w:val="20"/>
          <w:szCs w:val="20"/>
        </w:rPr>
      </w:pPr>
      <w:r w:rsidRPr="00447E56">
        <w:rPr>
          <w:rFonts w:asciiTheme="minorHAnsi" w:eastAsia="Montserrat" w:hAnsiTheme="minorHAnsi" w:cstheme="minorHAnsi"/>
          <w:bCs/>
          <w:sz w:val="20"/>
          <w:szCs w:val="20"/>
        </w:rPr>
        <w:t xml:space="preserve">Apply </w:t>
      </w:r>
      <w:r w:rsidR="00BA59E2" w:rsidRPr="00447E56">
        <w:rPr>
          <w:rFonts w:asciiTheme="minorHAnsi" w:eastAsia="Montserrat" w:hAnsiTheme="minorHAnsi" w:cstheme="minorHAnsi"/>
          <w:b/>
          <w:sz w:val="20"/>
          <w:szCs w:val="20"/>
        </w:rPr>
        <w:t>solutions for integration</w:t>
      </w:r>
      <w:r w:rsidR="00BA59E2" w:rsidRPr="00447E56">
        <w:rPr>
          <w:rFonts w:asciiTheme="minorHAnsi" w:eastAsia="Montserrat" w:hAnsiTheme="minorHAnsi" w:cstheme="minorHAnsi"/>
          <w:bCs/>
          <w:sz w:val="20"/>
          <w:szCs w:val="20"/>
        </w:rPr>
        <w:t xml:space="preserve"> of social responsibility to the company</w:t>
      </w:r>
      <w:r w:rsidR="00994698">
        <w:rPr>
          <w:rFonts w:asciiTheme="minorHAnsi" w:eastAsia="Montserrat" w:hAnsiTheme="minorHAnsi" w:cstheme="minorHAnsi"/>
          <w:bCs/>
          <w:sz w:val="20"/>
          <w:szCs w:val="20"/>
        </w:rPr>
        <w:t>.</w:t>
      </w:r>
    </w:p>
    <w:p w14:paraId="302E8A83" w14:textId="77777777" w:rsidR="00BA59E2" w:rsidRPr="00447E56" w:rsidRDefault="00BA59E2" w:rsidP="00BA59E2">
      <w:pPr>
        <w:spacing w:line="360" w:lineRule="auto"/>
        <w:ind w:left="720"/>
        <w:jc w:val="both"/>
        <w:rPr>
          <w:rFonts w:asciiTheme="minorHAnsi" w:eastAsia="Montserrat" w:hAnsiTheme="minorHAnsi" w:cstheme="minorHAnsi"/>
          <w:bCs/>
          <w:sz w:val="20"/>
          <w:szCs w:val="20"/>
        </w:rPr>
      </w:pPr>
    </w:p>
    <w:p w14:paraId="79BDB4AD" w14:textId="1A3F4460" w:rsidR="00A459EF" w:rsidRPr="00447E56" w:rsidRDefault="00626D10" w:rsidP="00BA59E2">
      <w:pPr>
        <w:spacing w:line="360" w:lineRule="auto"/>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Learning outcomes:</w:t>
      </w:r>
    </w:p>
    <w:p w14:paraId="0E0909A7" w14:textId="77777777" w:rsidR="00BA59E2" w:rsidRPr="00447E56" w:rsidRDefault="00BA59E2" w:rsidP="00BA59E2">
      <w:pPr>
        <w:pStyle w:val="ListParagraph"/>
        <w:numPr>
          <w:ilvl w:val="0"/>
          <w:numId w:val="6"/>
        </w:numPr>
        <w:suppressAutoHyphens/>
        <w:autoSpaceDN w:val="0"/>
        <w:spacing w:after="160" w:line="276" w:lineRule="auto"/>
        <w:jc w:val="both"/>
        <w:rPr>
          <w:rFonts w:asciiTheme="minorHAnsi" w:hAnsiTheme="minorHAnsi" w:cstheme="minorHAnsi"/>
          <w:sz w:val="20"/>
          <w:szCs w:val="20"/>
        </w:rPr>
      </w:pPr>
      <w:r w:rsidRPr="00447E56">
        <w:rPr>
          <w:rFonts w:asciiTheme="minorHAnsi" w:hAnsiTheme="minorHAnsi" w:cstheme="minorHAnsi"/>
          <w:sz w:val="20"/>
          <w:szCs w:val="20"/>
        </w:rPr>
        <w:t xml:space="preserve">Understand and implement strategies for </w:t>
      </w:r>
      <w:r w:rsidRPr="00447E56">
        <w:rPr>
          <w:rFonts w:asciiTheme="minorHAnsi" w:hAnsiTheme="minorHAnsi" w:cstheme="minorHAnsi"/>
          <w:b/>
          <w:bCs/>
          <w:sz w:val="20"/>
          <w:szCs w:val="20"/>
        </w:rPr>
        <w:t>aligning social values</w:t>
      </w:r>
      <w:r w:rsidRPr="00447E56">
        <w:rPr>
          <w:rFonts w:asciiTheme="minorHAnsi" w:hAnsiTheme="minorHAnsi" w:cstheme="minorHAnsi"/>
          <w:sz w:val="20"/>
          <w:szCs w:val="20"/>
        </w:rPr>
        <w:t xml:space="preserve"> with business operations.</w:t>
      </w:r>
    </w:p>
    <w:p w14:paraId="0BC3F734" w14:textId="77777777" w:rsidR="00BA59E2" w:rsidRPr="00447E56" w:rsidRDefault="00BA59E2" w:rsidP="00BA59E2">
      <w:pPr>
        <w:pStyle w:val="ListParagraph"/>
        <w:numPr>
          <w:ilvl w:val="0"/>
          <w:numId w:val="6"/>
        </w:numPr>
        <w:suppressAutoHyphens/>
        <w:autoSpaceDN w:val="0"/>
        <w:spacing w:after="160" w:line="276" w:lineRule="auto"/>
        <w:jc w:val="both"/>
        <w:rPr>
          <w:rFonts w:asciiTheme="minorHAnsi" w:hAnsiTheme="minorHAnsi" w:cstheme="minorHAnsi"/>
          <w:sz w:val="20"/>
          <w:szCs w:val="20"/>
        </w:rPr>
      </w:pPr>
      <w:r w:rsidRPr="00447E56">
        <w:rPr>
          <w:rFonts w:asciiTheme="minorHAnsi" w:hAnsiTheme="minorHAnsi" w:cstheme="minorHAnsi"/>
          <w:sz w:val="20"/>
          <w:szCs w:val="20"/>
        </w:rPr>
        <w:t xml:space="preserve">Recognize the </w:t>
      </w:r>
      <w:r w:rsidRPr="00447E56">
        <w:rPr>
          <w:rFonts w:asciiTheme="minorHAnsi" w:hAnsiTheme="minorHAnsi" w:cstheme="minorHAnsi"/>
          <w:b/>
          <w:bCs/>
          <w:sz w:val="20"/>
          <w:szCs w:val="20"/>
        </w:rPr>
        <w:t>roles and influence of leadership</w:t>
      </w:r>
      <w:r w:rsidRPr="00447E56">
        <w:rPr>
          <w:rFonts w:asciiTheme="minorHAnsi" w:hAnsiTheme="minorHAnsi" w:cstheme="minorHAnsi"/>
          <w:sz w:val="20"/>
          <w:szCs w:val="20"/>
        </w:rPr>
        <w:t xml:space="preserve"> in fostering a culture of social responsibility.</w:t>
      </w:r>
    </w:p>
    <w:p w14:paraId="77EF4DD2" w14:textId="77777777" w:rsidR="00BA59E2" w:rsidRPr="00447E56" w:rsidRDefault="00BA59E2" w:rsidP="00BA59E2">
      <w:pPr>
        <w:pStyle w:val="ListParagraph"/>
        <w:numPr>
          <w:ilvl w:val="0"/>
          <w:numId w:val="6"/>
        </w:numPr>
        <w:suppressAutoHyphens/>
        <w:autoSpaceDN w:val="0"/>
        <w:spacing w:after="160" w:line="276" w:lineRule="auto"/>
        <w:jc w:val="both"/>
        <w:rPr>
          <w:rFonts w:asciiTheme="minorHAnsi" w:hAnsiTheme="minorHAnsi" w:cstheme="minorHAnsi"/>
          <w:sz w:val="20"/>
          <w:szCs w:val="20"/>
        </w:rPr>
      </w:pPr>
      <w:r w:rsidRPr="00447E56">
        <w:rPr>
          <w:rFonts w:asciiTheme="minorHAnsi" w:hAnsiTheme="minorHAnsi" w:cstheme="minorHAnsi"/>
          <w:sz w:val="20"/>
          <w:szCs w:val="20"/>
        </w:rPr>
        <w:t xml:space="preserve">Identify and address common </w:t>
      </w:r>
      <w:r w:rsidRPr="00447E56">
        <w:rPr>
          <w:rFonts w:asciiTheme="minorHAnsi" w:hAnsiTheme="minorHAnsi" w:cstheme="minorHAnsi"/>
          <w:b/>
          <w:bCs/>
          <w:sz w:val="20"/>
          <w:szCs w:val="20"/>
        </w:rPr>
        <w:t xml:space="preserve">challenges </w:t>
      </w:r>
      <w:r w:rsidRPr="00447E56">
        <w:rPr>
          <w:rFonts w:asciiTheme="minorHAnsi" w:hAnsiTheme="minorHAnsi" w:cstheme="minorHAnsi"/>
          <w:sz w:val="20"/>
          <w:szCs w:val="20"/>
        </w:rPr>
        <w:t>in integrating social values into business practices.</w:t>
      </w:r>
    </w:p>
    <w:p w14:paraId="32895984" w14:textId="77777777" w:rsidR="00BA59E2" w:rsidRPr="00447E56" w:rsidRDefault="00BA59E2" w:rsidP="00BA59E2">
      <w:pPr>
        <w:pStyle w:val="ListParagraph"/>
        <w:numPr>
          <w:ilvl w:val="0"/>
          <w:numId w:val="6"/>
        </w:numPr>
        <w:suppressAutoHyphens/>
        <w:autoSpaceDN w:val="0"/>
        <w:spacing w:after="160" w:line="276" w:lineRule="auto"/>
        <w:jc w:val="both"/>
        <w:rPr>
          <w:rFonts w:asciiTheme="minorHAnsi" w:hAnsiTheme="minorHAnsi" w:cstheme="minorHAnsi"/>
          <w:sz w:val="20"/>
          <w:szCs w:val="20"/>
        </w:rPr>
      </w:pPr>
      <w:r w:rsidRPr="00447E56">
        <w:rPr>
          <w:rFonts w:asciiTheme="minorHAnsi" w:hAnsiTheme="minorHAnsi" w:cstheme="minorHAnsi"/>
          <w:b/>
          <w:bCs/>
          <w:sz w:val="20"/>
          <w:szCs w:val="20"/>
        </w:rPr>
        <w:t>Develop and implement solutions</w:t>
      </w:r>
      <w:r w:rsidRPr="00447E56">
        <w:rPr>
          <w:rFonts w:asciiTheme="minorHAnsi" w:hAnsiTheme="minorHAnsi" w:cstheme="minorHAnsi"/>
          <w:sz w:val="20"/>
          <w:szCs w:val="20"/>
        </w:rPr>
        <w:t xml:space="preserve"> that enhance the integration of social responsibility into the organizational fabric.</w:t>
      </w:r>
    </w:p>
    <w:p w14:paraId="79BDB4B3" w14:textId="77777777" w:rsidR="00A459EF" w:rsidRPr="00447E56" w:rsidRDefault="00626D10">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Lesson plan</w:t>
      </w:r>
    </w:p>
    <w:p w14:paraId="79BDB4B4" w14:textId="77777777" w:rsidR="00A459EF" w:rsidRPr="00447E56" w:rsidRDefault="00A459EF">
      <w:pPr>
        <w:rPr>
          <w:rFonts w:asciiTheme="minorHAnsi" w:eastAsia="Montserrat" w:hAnsiTheme="minorHAnsi" w:cstheme="minorHAnsi"/>
          <w:sz w:val="20"/>
          <w:szCs w:val="20"/>
        </w:rPr>
      </w:pPr>
    </w:p>
    <w:tbl>
      <w:tblPr>
        <w:tblStyle w:val="2"/>
        <w:tblW w:w="96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
        <w:gridCol w:w="2062"/>
        <w:gridCol w:w="4692"/>
        <w:gridCol w:w="1842"/>
      </w:tblGrid>
      <w:tr w:rsidR="00156291" w:rsidRPr="00447E56" w14:paraId="79BDB4BF" w14:textId="77777777" w:rsidTr="00156291">
        <w:tc>
          <w:tcPr>
            <w:tcW w:w="1038" w:type="dxa"/>
          </w:tcPr>
          <w:p w14:paraId="79BDB4B5" w14:textId="77777777" w:rsidR="00156291" w:rsidRPr="00447E56" w:rsidRDefault="00156291">
            <w:pPr>
              <w:rPr>
                <w:rFonts w:asciiTheme="minorHAnsi" w:eastAsia="Montserrat" w:hAnsiTheme="minorHAnsi" w:cstheme="minorHAnsi"/>
                <w:b/>
                <w:sz w:val="20"/>
                <w:szCs w:val="20"/>
              </w:rPr>
            </w:pPr>
          </w:p>
          <w:p w14:paraId="79BDB4B6" w14:textId="77777777" w:rsidR="00156291" w:rsidRPr="00447E56" w:rsidRDefault="00156291">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Time</w:t>
            </w:r>
          </w:p>
        </w:tc>
        <w:tc>
          <w:tcPr>
            <w:tcW w:w="2062" w:type="dxa"/>
          </w:tcPr>
          <w:p w14:paraId="79BDB4B7" w14:textId="77777777" w:rsidR="00156291" w:rsidRPr="00447E56" w:rsidRDefault="00156291">
            <w:pPr>
              <w:rPr>
                <w:rFonts w:asciiTheme="minorHAnsi" w:eastAsia="Montserrat" w:hAnsiTheme="minorHAnsi" w:cstheme="minorHAnsi"/>
                <w:b/>
                <w:sz w:val="20"/>
                <w:szCs w:val="20"/>
              </w:rPr>
            </w:pPr>
          </w:p>
          <w:p w14:paraId="79BDB4B8" w14:textId="77777777" w:rsidR="00156291" w:rsidRPr="00447E56" w:rsidRDefault="00156291">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Content</w:t>
            </w:r>
          </w:p>
        </w:tc>
        <w:tc>
          <w:tcPr>
            <w:tcW w:w="4692" w:type="dxa"/>
          </w:tcPr>
          <w:p w14:paraId="79BDB4B9" w14:textId="77777777" w:rsidR="00156291" w:rsidRPr="00447E56" w:rsidRDefault="00156291">
            <w:pPr>
              <w:rPr>
                <w:rFonts w:asciiTheme="minorHAnsi" w:eastAsia="Montserrat" w:hAnsiTheme="minorHAnsi" w:cstheme="minorHAnsi"/>
                <w:b/>
                <w:sz w:val="20"/>
                <w:szCs w:val="20"/>
              </w:rPr>
            </w:pPr>
          </w:p>
          <w:p w14:paraId="79BDB4BA" w14:textId="77777777" w:rsidR="00156291" w:rsidRPr="00447E56" w:rsidRDefault="00156291">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Methodology</w:t>
            </w:r>
          </w:p>
        </w:tc>
        <w:tc>
          <w:tcPr>
            <w:tcW w:w="1842" w:type="dxa"/>
          </w:tcPr>
          <w:p w14:paraId="79BDB4BB" w14:textId="77777777" w:rsidR="00156291" w:rsidRPr="00447E56" w:rsidRDefault="00156291">
            <w:pPr>
              <w:rPr>
                <w:rFonts w:asciiTheme="minorHAnsi" w:eastAsia="Montserrat" w:hAnsiTheme="minorHAnsi" w:cstheme="minorHAnsi"/>
                <w:b/>
                <w:sz w:val="20"/>
                <w:szCs w:val="20"/>
              </w:rPr>
            </w:pPr>
          </w:p>
          <w:p w14:paraId="79BDB4BC" w14:textId="77777777" w:rsidR="00156291" w:rsidRPr="00447E56" w:rsidRDefault="00156291">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Materials</w:t>
            </w:r>
          </w:p>
        </w:tc>
      </w:tr>
      <w:tr w:rsidR="00156291" w:rsidRPr="00447E56" w14:paraId="79BDB4E1" w14:textId="77777777" w:rsidTr="00EB0D8E">
        <w:trPr>
          <w:trHeight w:val="1455"/>
        </w:trPr>
        <w:tc>
          <w:tcPr>
            <w:tcW w:w="1038" w:type="dxa"/>
          </w:tcPr>
          <w:p w14:paraId="79BDB4C1" w14:textId="77777777" w:rsidR="00156291" w:rsidRPr="00447E56" w:rsidRDefault="00156291">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9.00</w:t>
            </w:r>
          </w:p>
        </w:tc>
        <w:tc>
          <w:tcPr>
            <w:tcW w:w="2062" w:type="dxa"/>
          </w:tcPr>
          <w:p w14:paraId="79BDB4C3" w14:textId="77777777" w:rsidR="00156291" w:rsidRPr="00447E56" w:rsidRDefault="00156291">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 xml:space="preserve">Welcoming participants </w:t>
            </w:r>
          </w:p>
          <w:p w14:paraId="79BDB4C4" w14:textId="77777777" w:rsidR="00156291" w:rsidRPr="00447E56" w:rsidRDefault="00156291">
            <w:pPr>
              <w:rPr>
                <w:rFonts w:asciiTheme="minorHAnsi" w:eastAsia="Montserrat" w:hAnsiTheme="minorHAnsi" w:cstheme="minorHAnsi"/>
                <w:sz w:val="20"/>
                <w:szCs w:val="20"/>
              </w:rPr>
            </w:pPr>
          </w:p>
          <w:p w14:paraId="79BDB4CA" w14:textId="6E945CA3" w:rsidR="00156291" w:rsidRPr="00447E56" w:rsidRDefault="00156291">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 xml:space="preserve">Introducing the trainer, learning outcomes and agenda </w:t>
            </w:r>
          </w:p>
        </w:tc>
        <w:tc>
          <w:tcPr>
            <w:tcW w:w="4692" w:type="dxa"/>
          </w:tcPr>
          <w:p w14:paraId="79BDB4D4" w14:textId="4CB2D18D" w:rsidR="00156291" w:rsidRPr="00447E56" w:rsidRDefault="00BA59E2" w:rsidP="00BA59E2">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Icebreaker exercise: to be selected by the trainer</w:t>
            </w:r>
          </w:p>
        </w:tc>
        <w:tc>
          <w:tcPr>
            <w:tcW w:w="1842" w:type="dxa"/>
          </w:tcPr>
          <w:p w14:paraId="79BDB4D6" w14:textId="77777777" w:rsidR="00156291" w:rsidRPr="00447E56" w:rsidRDefault="00156291">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PC, projector.</w:t>
            </w:r>
          </w:p>
          <w:p w14:paraId="79BDB4D7" w14:textId="77777777" w:rsidR="00156291" w:rsidRPr="00447E56" w:rsidRDefault="00156291">
            <w:pPr>
              <w:rPr>
                <w:rFonts w:asciiTheme="minorHAnsi" w:eastAsia="Montserrat" w:hAnsiTheme="minorHAnsi" w:cstheme="minorHAnsi"/>
                <w:sz w:val="20"/>
                <w:szCs w:val="20"/>
              </w:rPr>
            </w:pPr>
          </w:p>
          <w:p w14:paraId="79BDB4D9" w14:textId="77777777" w:rsidR="00156291" w:rsidRPr="00447E56" w:rsidRDefault="00156291">
            <w:pPr>
              <w:rPr>
                <w:rFonts w:asciiTheme="minorHAnsi" w:eastAsia="Montserrat" w:hAnsiTheme="minorHAnsi" w:cstheme="minorHAnsi"/>
                <w:sz w:val="20"/>
                <w:szCs w:val="20"/>
              </w:rPr>
            </w:pPr>
          </w:p>
          <w:p w14:paraId="79BDB4DA" w14:textId="77777777" w:rsidR="00156291" w:rsidRPr="00447E56" w:rsidRDefault="00156291">
            <w:pPr>
              <w:rPr>
                <w:rFonts w:asciiTheme="minorHAnsi" w:eastAsia="Montserrat" w:hAnsiTheme="minorHAnsi" w:cstheme="minorHAnsi"/>
                <w:sz w:val="20"/>
                <w:szCs w:val="20"/>
              </w:rPr>
            </w:pPr>
          </w:p>
          <w:p w14:paraId="79BDB4DB" w14:textId="77777777" w:rsidR="00156291" w:rsidRPr="00447E56" w:rsidRDefault="00156291">
            <w:pPr>
              <w:rPr>
                <w:rFonts w:asciiTheme="minorHAnsi" w:eastAsia="Montserrat" w:hAnsiTheme="minorHAnsi" w:cstheme="minorHAnsi"/>
                <w:sz w:val="20"/>
                <w:szCs w:val="20"/>
              </w:rPr>
            </w:pPr>
          </w:p>
          <w:p w14:paraId="79BDB4DF" w14:textId="377B8B45" w:rsidR="00156291" w:rsidRPr="00447E56" w:rsidRDefault="00156291">
            <w:pPr>
              <w:rPr>
                <w:rFonts w:asciiTheme="minorHAnsi" w:eastAsia="Montserrat" w:hAnsiTheme="minorHAnsi" w:cstheme="minorHAnsi"/>
                <w:sz w:val="20"/>
                <w:szCs w:val="20"/>
              </w:rPr>
            </w:pPr>
          </w:p>
        </w:tc>
      </w:tr>
      <w:tr w:rsidR="00156291" w:rsidRPr="00447E56" w14:paraId="79BDB4ED" w14:textId="77777777" w:rsidTr="00156291">
        <w:tc>
          <w:tcPr>
            <w:tcW w:w="1038" w:type="dxa"/>
          </w:tcPr>
          <w:p w14:paraId="79BDB4E2" w14:textId="77777777" w:rsidR="00156291" w:rsidRPr="00447E56" w:rsidRDefault="00156291">
            <w:pPr>
              <w:rPr>
                <w:rFonts w:asciiTheme="minorHAnsi" w:eastAsia="Montserrat" w:hAnsiTheme="minorHAnsi" w:cstheme="minorHAnsi"/>
                <w:sz w:val="20"/>
                <w:szCs w:val="20"/>
              </w:rPr>
            </w:pPr>
          </w:p>
          <w:p w14:paraId="79BDB4E3" w14:textId="77777777" w:rsidR="00156291" w:rsidRPr="00447E56" w:rsidRDefault="00156291">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9.15</w:t>
            </w:r>
          </w:p>
        </w:tc>
        <w:tc>
          <w:tcPr>
            <w:tcW w:w="2062" w:type="dxa"/>
          </w:tcPr>
          <w:p w14:paraId="79BDB4E5" w14:textId="419419DF" w:rsidR="00156291" w:rsidRPr="00447E56" w:rsidRDefault="00BA59E2" w:rsidP="00BA59E2">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Social business as organizational value</w:t>
            </w:r>
          </w:p>
        </w:tc>
        <w:tc>
          <w:tcPr>
            <w:tcW w:w="4692" w:type="dxa"/>
          </w:tcPr>
          <w:p w14:paraId="79BDB4E6" w14:textId="630CC7CD" w:rsidR="00156291" w:rsidRPr="00447E56" w:rsidRDefault="00156291">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 xml:space="preserve">Presentation </w:t>
            </w:r>
            <w:r w:rsidR="00BA59E2" w:rsidRPr="00447E56">
              <w:rPr>
                <w:rFonts w:asciiTheme="minorHAnsi" w:eastAsia="Montserrat" w:hAnsiTheme="minorHAnsi" w:cstheme="minorHAnsi"/>
                <w:b/>
                <w:sz w:val="20"/>
                <w:szCs w:val="20"/>
              </w:rPr>
              <w:t>1</w:t>
            </w:r>
          </w:p>
          <w:p w14:paraId="223AED51" w14:textId="1BD033D4" w:rsidR="00BA59E2" w:rsidRPr="00447E56" w:rsidRDefault="00BA59E2">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Slides 1-21</w:t>
            </w:r>
          </w:p>
          <w:p w14:paraId="79BDB4E7" w14:textId="32F6CC42" w:rsidR="00156291" w:rsidRPr="00447E56" w:rsidRDefault="00C97B2E">
            <w:pPr>
              <w:rPr>
                <w:rFonts w:asciiTheme="minorHAnsi" w:eastAsia="Montserrat" w:hAnsiTheme="minorHAnsi" w:cstheme="minorHAnsi"/>
                <w:bCs/>
                <w:sz w:val="20"/>
                <w:szCs w:val="20"/>
              </w:rPr>
            </w:pPr>
            <w:r w:rsidRPr="00447E56">
              <w:rPr>
                <w:rFonts w:asciiTheme="minorHAnsi" w:eastAsia="Montserrat" w:hAnsiTheme="minorHAnsi" w:cstheme="minorHAnsi"/>
                <w:bCs/>
                <w:sz w:val="20"/>
                <w:szCs w:val="20"/>
              </w:rPr>
              <w:t>Organizational culture</w:t>
            </w:r>
          </w:p>
          <w:p w14:paraId="3A896A85" w14:textId="675FB4A8" w:rsidR="00C97B2E" w:rsidRPr="00447E56" w:rsidRDefault="00C97B2E">
            <w:pPr>
              <w:rPr>
                <w:rFonts w:asciiTheme="minorHAnsi" w:eastAsia="Montserrat" w:hAnsiTheme="minorHAnsi" w:cstheme="minorHAnsi"/>
                <w:bCs/>
                <w:sz w:val="20"/>
                <w:szCs w:val="20"/>
              </w:rPr>
            </w:pPr>
            <w:r w:rsidRPr="00447E56">
              <w:rPr>
                <w:rFonts w:asciiTheme="minorHAnsi" w:eastAsia="Montserrat" w:hAnsiTheme="minorHAnsi" w:cstheme="minorHAnsi"/>
                <w:bCs/>
                <w:sz w:val="20"/>
                <w:szCs w:val="20"/>
              </w:rPr>
              <w:t>Organizational values</w:t>
            </w:r>
          </w:p>
          <w:p w14:paraId="79BDB4E8" w14:textId="031DDD47" w:rsidR="00156291" w:rsidRPr="00EB0D8E" w:rsidRDefault="00C97B2E">
            <w:pPr>
              <w:rPr>
                <w:rFonts w:asciiTheme="minorHAnsi" w:eastAsia="Montserrat" w:hAnsiTheme="minorHAnsi" w:cstheme="minorHAnsi"/>
                <w:bCs/>
                <w:sz w:val="20"/>
                <w:szCs w:val="20"/>
              </w:rPr>
            </w:pPr>
            <w:r w:rsidRPr="00447E56">
              <w:rPr>
                <w:rFonts w:asciiTheme="minorHAnsi" w:eastAsia="Montserrat" w:hAnsiTheme="minorHAnsi" w:cstheme="minorHAnsi"/>
                <w:bCs/>
                <w:sz w:val="20"/>
                <w:szCs w:val="20"/>
              </w:rPr>
              <w:t>Aligning social values with organizational</w:t>
            </w:r>
          </w:p>
        </w:tc>
        <w:tc>
          <w:tcPr>
            <w:tcW w:w="1842" w:type="dxa"/>
          </w:tcPr>
          <w:p w14:paraId="79BDB4EB" w14:textId="48F8012F" w:rsidR="00156291" w:rsidRPr="00447E56" w:rsidRDefault="00BA59E2">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PC, projector.</w:t>
            </w:r>
          </w:p>
        </w:tc>
      </w:tr>
      <w:tr w:rsidR="00EB0D8E" w:rsidRPr="00447E56" w14:paraId="58F57829" w14:textId="77777777" w:rsidTr="00156291">
        <w:tc>
          <w:tcPr>
            <w:tcW w:w="1038" w:type="dxa"/>
          </w:tcPr>
          <w:p w14:paraId="03041329" w14:textId="71076DA4"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10.00</w:t>
            </w:r>
          </w:p>
        </w:tc>
        <w:tc>
          <w:tcPr>
            <w:tcW w:w="2062" w:type="dxa"/>
          </w:tcPr>
          <w:p w14:paraId="4E5FC510" w14:textId="45061541"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Share in pairs/groups</w:t>
            </w:r>
          </w:p>
        </w:tc>
        <w:tc>
          <w:tcPr>
            <w:tcW w:w="4692" w:type="dxa"/>
          </w:tcPr>
          <w:p w14:paraId="4B17E75B" w14:textId="156A2F04" w:rsidR="00EB0D8E" w:rsidRPr="00447E56" w:rsidRDefault="00EB0D8E" w:rsidP="00EB0D8E">
            <w:pPr>
              <w:rPr>
                <w:rFonts w:asciiTheme="minorHAnsi" w:eastAsia="Montserrat" w:hAnsiTheme="minorHAnsi" w:cstheme="minorHAnsi"/>
                <w:b/>
                <w:sz w:val="20"/>
                <w:szCs w:val="20"/>
              </w:rPr>
            </w:pPr>
            <w:r w:rsidRPr="00447E56">
              <w:rPr>
                <w:rFonts w:asciiTheme="minorHAnsi" w:eastAsia="Montserrat" w:hAnsiTheme="minorHAnsi" w:cstheme="minorHAnsi"/>
                <w:b/>
                <w:sz w:val="20"/>
                <w:szCs w:val="20"/>
              </w:rPr>
              <w:t>Exercise</w:t>
            </w:r>
            <w:r w:rsidRPr="00447E56">
              <w:rPr>
                <w:rFonts w:asciiTheme="minorHAnsi" w:eastAsia="Montserrat" w:hAnsiTheme="minorHAnsi" w:cstheme="minorHAnsi"/>
                <w:sz w:val="20"/>
                <w:szCs w:val="20"/>
              </w:rPr>
              <w:t xml:space="preserve">: to be selected by the trainer </w:t>
            </w:r>
          </w:p>
        </w:tc>
        <w:tc>
          <w:tcPr>
            <w:tcW w:w="1842" w:type="dxa"/>
          </w:tcPr>
          <w:p w14:paraId="6F137828" w14:textId="259A5C1C"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Flipchart</w:t>
            </w:r>
          </w:p>
        </w:tc>
      </w:tr>
      <w:tr w:rsidR="00EB0D8E" w:rsidRPr="00447E56" w14:paraId="676949C6" w14:textId="77777777" w:rsidTr="00156291">
        <w:tc>
          <w:tcPr>
            <w:tcW w:w="1038" w:type="dxa"/>
          </w:tcPr>
          <w:p w14:paraId="512D5701" w14:textId="7896DFB9"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10.30</w:t>
            </w:r>
          </w:p>
        </w:tc>
        <w:tc>
          <w:tcPr>
            <w:tcW w:w="2062" w:type="dxa"/>
          </w:tcPr>
          <w:p w14:paraId="4F11C0C1" w14:textId="7777777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Leadership and employee engagement</w:t>
            </w:r>
          </w:p>
          <w:p w14:paraId="536F9D73" w14:textId="77777777" w:rsidR="00EB0D8E" w:rsidRPr="00447E56" w:rsidRDefault="00EB0D8E" w:rsidP="00EB0D8E">
            <w:pPr>
              <w:rPr>
                <w:rFonts w:asciiTheme="minorHAnsi" w:eastAsia="Montserrat" w:hAnsiTheme="minorHAnsi" w:cstheme="minorHAnsi"/>
                <w:sz w:val="20"/>
                <w:szCs w:val="20"/>
              </w:rPr>
            </w:pPr>
          </w:p>
        </w:tc>
        <w:tc>
          <w:tcPr>
            <w:tcW w:w="4692" w:type="dxa"/>
          </w:tcPr>
          <w:p w14:paraId="771C9263" w14:textId="77777777" w:rsidR="00EB0D8E" w:rsidRPr="00447E56" w:rsidRDefault="00EB0D8E" w:rsidP="00EB0D8E">
            <w:pPr>
              <w:rPr>
                <w:rFonts w:asciiTheme="minorHAnsi" w:eastAsia="Montserrat" w:hAnsiTheme="minorHAnsi" w:cstheme="minorHAnsi"/>
                <w:b/>
                <w:bCs/>
                <w:sz w:val="20"/>
                <w:szCs w:val="20"/>
              </w:rPr>
            </w:pPr>
            <w:r w:rsidRPr="00447E56">
              <w:rPr>
                <w:rFonts w:asciiTheme="minorHAnsi" w:eastAsia="Montserrat" w:hAnsiTheme="minorHAnsi" w:cstheme="minorHAnsi"/>
                <w:b/>
                <w:bCs/>
                <w:sz w:val="20"/>
                <w:szCs w:val="20"/>
              </w:rPr>
              <w:t>Presentation 2</w:t>
            </w:r>
          </w:p>
          <w:p w14:paraId="1E28DDD9" w14:textId="77777777" w:rsidR="00EB0D8E" w:rsidRPr="00447E56" w:rsidRDefault="00EB0D8E" w:rsidP="00EB0D8E">
            <w:pPr>
              <w:rPr>
                <w:rFonts w:asciiTheme="minorHAnsi" w:eastAsia="Montserrat" w:hAnsiTheme="minorHAnsi" w:cstheme="minorHAnsi"/>
                <w:b/>
                <w:bCs/>
                <w:sz w:val="20"/>
                <w:szCs w:val="20"/>
              </w:rPr>
            </w:pPr>
            <w:r w:rsidRPr="00447E56">
              <w:rPr>
                <w:rFonts w:asciiTheme="minorHAnsi" w:eastAsia="Montserrat" w:hAnsiTheme="minorHAnsi" w:cstheme="minorHAnsi"/>
                <w:b/>
                <w:bCs/>
                <w:sz w:val="20"/>
                <w:szCs w:val="20"/>
              </w:rPr>
              <w:t xml:space="preserve">Slides </w:t>
            </w:r>
            <w:proofErr w:type="gramStart"/>
            <w:r w:rsidRPr="00447E56">
              <w:rPr>
                <w:rFonts w:asciiTheme="minorHAnsi" w:eastAsia="Montserrat" w:hAnsiTheme="minorHAnsi" w:cstheme="minorHAnsi"/>
                <w:b/>
                <w:bCs/>
                <w:sz w:val="20"/>
                <w:szCs w:val="20"/>
              </w:rPr>
              <w:t>1  –</w:t>
            </w:r>
            <w:proofErr w:type="gramEnd"/>
            <w:r w:rsidRPr="00447E56">
              <w:rPr>
                <w:rFonts w:asciiTheme="minorHAnsi" w:eastAsia="Montserrat" w:hAnsiTheme="minorHAnsi" w:cstheme="minorHAnsi"/>
                <w:b/>
                <w:bCs/>
                <w:sz w:val="20"/>
                <w:szCs w:val="20"/>
              </w:rPr>
              <w:t xml:space="preserve"> 19</w:t>
            </w:r>
          </w:p>
          <w:p w14:paraId="20D3874E" w14:textId="7777777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Leader’s role</w:t>
            </w:r>
          </w:p>
          <w:p w14:paraId="6DFA7B06" w14:textId="7777777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Employee’s role</w:t>
            </w:r>
          </w:p>
          <w:p w14:paraId="7BF827AE" w14:textId="3D4E7E28" w:rsidR="00EB0D8E" w:rsidRPr="00447E56" w:rsidRDefault="00EB0D8E" w:rsidP="00EB0D8E">
            <w:pPr>
              <w:rPr>
                <w:rFonts w:asciiTheme="minorHAnsi" w:eastAsia="Montserrat" w:hAnsiTheme="minorHAnsi" w:cstheme="minorHAnsi"/>
                <w:b/>
                <w:sz w:val="20"/>
                <w:szCs w:val="20"/>
              </w:rPr>
            </w:pPr>
            <w:r w:rsidRPr="00447E56">
              <w:rPr>
                <w:rFonts w:asciiTheme="minorHAnsi" w:eastAsia="Montserrat" w:hAnsiTheme="minorHAnsi" w:cstheme="minorHAnsi"/>
                <w:sz w:val="20"/>
                <w:szCs w:val="20"/>
              </w:rPr>
              <w:t>Working together</w:t>
            </w:r>
          </w:p>
        </w:tc>
        <w:tc>
          <w:tcPr>
            <w:tcW w:w="1842" w:type="dxa"/>
          </w:tcPr>
          <w:p w14:paraId="074A8A71" w14:textId="7777777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PC, projector</w:t>
            </w:r>
          </w:p>
          <w:p w14:paraId="7A17356B" w14:textId="77777777" w:rsidR="00EB0D8E" w:rsidRPr="00447E56" w:rsidRDefault="00EB0D8E" w:rsidP="00EB0D8E">
            <w:pPr>
              <w:rPr>
                <w:rFonts w:asciiTheme="minorHAnsi" w:eastAsia="Montserrat" w:hAnsiTheme="minorHAnsi" w:cstheme="minorHAnsi"/>
                <w:sz w:val="20"/>
                <w:szCs w:val="20"/>
              </w:rPr>
            </w:pPr>
          </w:p>
        </w:tc>
      </w:tr>
      <w:tr w:rsidR="00EB0D8E" w:rsidRPr="00447E56" w14:paraId="6937DF62" w14:textId="77777777" w:rsidTr="00156291">
        <w:tc>
          <w:tcPr>
            <w:tcW w:w="1038" w:type="dxa"/>
          </w:tcPr>
          <w:p w14:paraId="59E9238B" w14:textId="1C5C7B25"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11.00</w:t>
            </w:r>
          </w:p>
        </w:tc>
        <w:tc>
          <w:tcPr>
            <w:tcW w:w="2062" w:type="dxa"/>
          </w:tcPr>
          <w:p w14:paraId="60057119" w14:textId="78392D7A"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Break</w:t>
            </w:r>
          </w:p>
        </w:tc>
        <w:tc>
          <w:tcPr>
            <w:tcW w:w="4692" w:type="dxa"/>
          </w:tcPr>
          <w:p w14:paraId="4BD0BD13" w14:textId="77777777" w:rsidR="00EB0D8E" w:rsidRPr="00447E56" w:rsidRDefault="00EB0D8E" w:rsidP="00EB0D8E">
            <w:pPr>
              <w:rPr>
                <w:rFonts w:asciiTheme="minorHAnsi" w:eastAsia="Montserrat" w:hAnsiTheme="minorHAnsi" w:cstheme="minorHAnsi"/>
                <w:b/>
                <w:sz w:val="20"/>
                <w:szCs w:val="20"/>
              </w:rPr>
            </w:pPr>
          </w:p>
        </w:tc>
        <w:tc>
          <w:tcPr>
            <w:tcW w:w="1842" w:type="dxa"/>
          </w:tcPr>
          <w:p w14:paraId="21F25872" w14:textId="77777777" w:rsidR="00EB0D8E" w:rsidRPr="00447E56" w:rsidRDefault="00EB0D8E" w:rsidP="00EB0D8E">
            <w:pPr>
              <w:rPr>
                <w:rFonts w:asciiTheme="minorHAnsi" w:eastAsia="Montserrat" w:hAnsiTheme="minorHAnsi" w:cstheme="minorHAnsi"/>
                <w:sz w:val="20"/>
                <w:szCs w:val="20"/>
              </w:rPr>
            </w:pPr>
          </w:p>
        </w:tc>
      </w:tr>
      <w:tr w:rsidR="00EB0D8E" w:rsidRPr="00447E56" w14:paraId="301D170E" w14:textId="77777777" w:rsidTr="00156291">
        <w:tc>
          <w:tcPr>
            <w:tcW w:w="1038" w:type="dxa"/>
          </w:tcPr>
          <w:p w14:paraId="57F19E7A" w14:textId="0499E3EF"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11.20</w:t>
            </w:r>
          </w:p>
        </w:tc>
        <w:tc>
          <w:tcPr>
            <w:tcW w:w="2062" w:type="dxa"/>
          </w:tcPr>
          <w:p w14:paraId="6B59805D" w14:textId="1ECA0591"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Challenges and solutions</w:t>
            </w:r>
          </w:p>
        </w:tc>
        <w:tc>
          <w:tcPr>
            <w:tcW w:w="4692" w:type="dxa"/>
          </w:tcPr>
          <w:p w14:paraId="474458ED" w14:textId="77777777" w:rsidR="00EB0D8E" w:rsidRPr="00447E56" w:rsidRDefault="00EB0D8E" w:rsidP="00EB0D8E">
            <w:pPr>
              <w:rPr>
                <w:rFonts w:asciiTheme="minorHAnsi" w:eastAsia="Montserrat" w:hAnsiTheme="minorHAnsi" w:cstheme="minorHAnsi"/>
                <w:b/>
                <w:bCs/>
                <w:sz w:val="20"/>
                <w:szCs w:val="20"/>
              </w:rPr>
            </w:pPr>
            <w:r w:rsidRPr="00447E56">
              <w:rPr>
                <w:rFonts w:asciiTheme="minorHAnsi" w:eastAsia="Montserrat" w:hAnsiTheme="minorHAnsi" w:cstheme="minorHAnsi"/>
                <w:b/>
                <w:bCs/>
                <w:sz w:val="20"/>
                <w:szCs w:val="20"/>
              </w:rPr>
              <w:t>Presentation 3</w:t>
            </w:r>
          </w:p>
          <w:p w14:paraId="2414605B" w14:textId="77777777" w:rsidR="00EB0D8E" w:rsidRPr="00447E56" w:rsidRDefault="00EB0D8E" w:rsidP="00EB0D8E">
            <w:pPr>
              <w:rPr>
                <w:rFonts w:asciiTheme="minorHAnsi" w:eastAsia="Montserrat" w:hAnsiTheme="minorHAnsi" w:cstheme="minorHAnsi"/>
                <w:b/>
                <w:bCs/>
                <w:sz w:val="20"/>
                <w:szCs w:val="20"/>
              </w:rPr>
            </w:pPr>
            <w:r w:rsidRPr="00447E56">
              <w:rPr>
                <w:rFonts w:asciiTheme="minorHAnsi" w:eastAsia="Montserrat" w:hAnsiTheme="minorHAnsi" w:cstheme="minorHAnsi"/>
                <w:b/>
                <w:bCs/>
                <w:sz w:val="20"/>
                <w:szCs w:val="20"/>
              </w:rPr>
              <w:t>Slides: 1 – 22</w:t>
            </w:r>
          </w:p>
          <w:p w14:paraId="3CC137E2" w14:textId="7777777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lastRenderedPageBreak/>
              <w:t>Challenges and barriers for social business</w:t>
            </w:r>
          </w:p>
          <w:p w14:paraId="639E6C04" w14:textId="2D7FC448" w:rsidR="00EB0D8E" w:rsidRPr="00EB0D8E"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Solutions for organizations</w:t>
            </w:r>
          </w:p>
        </w:tc>
        <w:tc>
          <w:tcPr>
            <w:tcW w:w="1842" w:type="dxa"/>
          </w:tcPr>
          <w:p w14:paraId="4FA2B596" w14:textId="4CF5F579"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lastRenderedPageBreak/>
              <w:t>PC, projector</w:t>
            </w:r>
          </w:p>
        </w:tc>
      </w:tr>
      <w:tr w:rsidR="00EB0D8E" w:rsidRPr="00447E56" w14:paraId="002A46B6" w14:textId="77777777" w:rsidTr="00156291">
        <w:tc>
          <w:tcPr>
            <w:tcW w:w="1038" w:type="dxa"/>
          </w:tcPr>
          <w:p w14:paraId="16FDE0D6" w14:textId="54821543"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12.00</w:t>
            </w:r>
          </w:p>
        </w:tc>
        <w:tc>
          <w:tcPr>
            <w:tcW w:w="2062" w:type="dxa"/>
          </w:tcPr>
          <w:p w14:paraId="24A72598" w14:textId="1D769691"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 xml:space="preserve">Group work.  </w:t>
            </w:r>
          </w:p>
        </w:tc>
        <w:tc>
          <w:tcPr>
            <w:tcW w:w="4692" w:type="dxa"/>
          </w:tcPr>
          <w:p w14:paraId="3B5A065F" w14:textId="697AE961" w:rsidR="00EB0D8E" w:rsidRPr="00447E56" w:rsidRDefault="00EB0D8E" w:rsidP="00EB0D8E">
            <w:pPr>
              <w:rPr>
                <w:rFonts w:asciiTheme="minorHAnsi" w:eastAsia="Montserrat" w:hAnsiTheme="minorHAnsi" w:cstheme="minorHAnsi"/>
                <w:b/>
                <w:sz w:val="20"/>
                <w:szCs w:val="20"/>
              </w:rPr>
            </w:pPr>
            <w:r w:rsidRPr="00447E56">
              <w:rPr>
                <w:rFonts w:asciiTheme="minorHAnsi" w:eastAsia="Montserrat" w:hAnsiTheme="minorHAnsi" w:cstheme="minorHAnsi"/>
                <w:b/>
                <w:bCs/>
                <w:sz w:val="20"/>
                <w:szCs w:val="20"/>
              </w:rPr>
              <w:t>Exercise</w:t>
            </w:r>
            <w:r w:rsidRPr="00447E56">
              <w:rPr>
                <w:rFonts w:asciiTheme="minorHAnsi" w:eastAsia="Montserrat" w:hAnsiTheme="minorHAnsi" w:cstheme="minorHAnsi"/>
                <w:sz w:val="20"/>
                <w:szCs w:val="20"/>
              </w:rPr>
              <w:t>: to be selected by the trainer</w:t>
            </w:r>
          </w:p>
        </w:tc>
        <w:tc>
          <w:tcPr>
            <w:tcW w:w="1842" w:type="dxa"/>
          </w:tcPr>
          <w:p w14:paraId="07B32F4D" w14:textId="2B580AA0"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Flipchart</w:t>
            </w:r>
          </w:p>
        </w:tc>
      </w:tr>
      <w:tr w:rsidR="00EB0D8E" w:rsidRPr="00447E56" w14:paraId="326C1310" w14:textId="77777777" w:rsidTr="00156291">
        <w:tc>
          <w:tcPr>
            <w:tcW w:w="1038" w:type="dxa"/>
          </w:tcPr>
          <w:p w14:paraId="402313AD" w14:textId="1522D9E8"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13.00</w:t>
            </w:r>
          </w:p>
        </w:tc>
        <w:tc>
          <w:tcPr>
            <w:tcW w:w="2062" w:type="dxa"/>
          </w:tcPr>
          <w:p w14:paraId="1CB6A8E5" w14:textId="750E5B3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Lunch</w:t>
            </w:r>
          </w:p>
        </w:tc>
        <w:tc>
          <w:tcPr>
            <w:tcW w:w="4692" w:type="dxa"/>
          </w:tcPr>
          <w:p w14:paraId="267A12E3" w14:textId="77777777" w:rsidR="00EB0D8E" w:rsidRPr="00447E56" w:rsidRDefault="00EB0D8E" w:rsidP="00EB0D8E">
            <w:pPr>
              <w:rPr>
                <w:rFonts w:asciiTheme="minorHAnsi" w:eastAsia="Montserrat" w:hAnsiTheme="minorHAnsi" w:cstheme="minorHAnsi"/>
                <w:b/>
                <w:sz w:val="20"/>
                <w:szCs w:val="20"/>
              </w:rPr>
            </w:pPr>
          </w:p>
        </w:tc>
        <w:tc>
          <w:tcPr>
            <w:tcW w:w="1842" w:type="dxa"/>
          </w:tcPr>
          <w:p w14:paraId="3433630F" w14:textId="77777777" w:rsidR="00EB0D8E" w:rsidRPr="00447E56" w:rsidRDefault="00EB0D8E" w:rsidP="00EB0D8E">
            <w:pPr>
              <w:rPr>
                <w:rFonts w:asciiTheme="minorHAnsi" w:eastAsia="Montserrat" w:hAnsiTheme="minorHAnsi" w:cstheme="minorHAnsi"/>
                <w:sz w:val="20"/>
                <w:szCs w:val="20"/>
              </w:rPr>
            </w:pPr>
          </w:p>
        </w:tc>
      </w:tr>
      <w:tr w:rsidR="00EB0D8E" w:rsidRPr="00447E56" w14:paraId="3D6A0A15" w14:textId="77777777" w:rsidTr="00156291">
        <w:tc>
          <w:tcPr>
            <w:tcW w:w="1038" w:type="dxa"/>
          </w:tcPr>
          <w:p w14:paraId="30595DB7" w14:textId="39945871"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14.00</w:t>
            </w:r>
          </w:p>
        </w:tc>
        <w:tc>
          <w:tcPr>
            <w:tcW w:w="2062" w:type="dxa"/>
          </w:tcPr>
          <w:p w14:paraId="0B11B175" w14:textId="7777777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Discussion on group work results</w:t>
            </w:r>
          </w:p>
          <w:p w14:paraId="6F6CF28B" w14:textId="77777777" w:rsidR="00EB0D8E" w:rsidRPr="00447E56" w:rsidRDefault="00EB0D8E" w:rsidP="00EB0D8E">
            <w:pPr>
              <w:rPr>
                <w:rFonts w:asciiTheme="minorHAnsi" w:eastAsia="Montserrat" w:hAnsiTheme="minorHAnsi" w:cstheme="minorHAnsi"/>
                <w:sz w:val="20"/>
                <w:szCs w:val="20"/>
              </w:rPr>
            </w:pPr>
          </w:p>
        </w:tc>
        <w:tc>
          <w:tcPr>
            <w:tcW w:w="4692" w:type="dxa"/>
          </w:tcPr>
          <w:p w14:paraId="40D19724" w14:textId="77777777"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b/>
                <w:sz w:val="20"/>
                <w:szCs w:val="20"/>
              </w:rPr>
              <w:t>Discussion</w:t>
            </w:r>
            <w:r w:rsidRPr="00447E56">
              <w:rPr>
                <w:rFonts w:asciiTheme="minorHAnsi" w:eastAsia="Montserrat" w:hAnsiTheme="minorHAnsi" w:cstheme="minorHAnsi"/>
                <w:sz w:val="20"/>
                <w:szCs w:val="20"/>
              </w:rPr>
              <w:t>: main findings</w:t>
            </w:r>
          </w:p>
          <w:p w14:paraId="41A1C01F" w14:textId="77777777" w:rsidR="00EB0D8E" w:rsidRPr="00447E56" w:rsidRDefault="00EB0D8E" w:rsidP="00EB0D8E">
            <w:pPr>
              <w:rPr>
                <w:rFonts w:asciiTheme="minorHAnsi" w:eastAsia="Montserrat" w:hAnsiTheme="minorHAnsi" w:cstheme="minorHAnsi"/>
                <w:b/>
                <w:sz w:val="20"/>
                <w:szCs w:val="20"/>
              </w:rPr>
            </w:pPr>
          </w:p>
        </w:tc>
        <w:tc>
          <w:tcPr>
            <w:tcW w:w="1842" w:type="dxa"/>
          </w:tcPr>
          <w:p w14:paraId="75544864" w14:textId="43A01E6A"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Flipchart</w:t>
            </w:r>
          </w:p>
        </w:tc>
      </w:tr>
      <w:tr w:rsidR="00EB0D8E" w:rsidRPr="00447E56" w14:paraId="360CF9F7" w14:textId="77777777" w:rsidTr="00156291">
        <w:tc>
          <w:tcPr>
            <w:tcW w:w="1038" w:type="dxa"/>
          </w:tcPr>
          <w:p w14:paraId="62CCD370" w14:textId="2CE9A3DA"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15.00</w:t>
            </w:r>
          </w:p>
        </w:tc>
        <w:tc>
          <w:tcPr>
            <w:tcW w:w="2062" w:type="dxa"/>
          </w:tcPr>
          <w:p w14:paraId="66D857D6" w14:textId="1A3FA329" w:rsidR="00EB0D8E" w:rsidRPr="00447E56" w:rsidRDefault="00EB0D8E" w:rsidP="00EB0D8E">
            <w:pPr>
              <w:rPr>
                <w:rFonts w:asciiTheme="minorHAnsi" w:eastAsia="Montserrat" w:hAnsiTheme="minorHAnsi" w:cstheme="minorHAnsi"/>
                <w:sz w:val="20"/>
                <w:szCs w:val="20"/>
              </w:rPr>
            </w:pPr>
            <w:r w:rsidRPr="00447E56">
              <w:rPr>
                <w:rFonts w:asciiTheme="minorHAnsi" w:eastAsia="Montserrat" w:hAnsiTheme="minorHAnsi" w:cstheme="minorHAnsi"/>
                <w:sz w:val="20"/>
                <w:szCs w:val="20"/>
              </w:rPr>
              <w:t>Closure &amp; networking</w:t>
            </w:r>
          </w:p>
        </w:tc>
        <w:tc>
          <w:tcPr>
            <w:tcW w:w="4692" w:type="dxa"/>
          </w:tcPr>
          <w:p w14:paraId="14AE9904" w14:textId="77777777" w:rsidR="00EB0D8E" w:rsidRPr="00447E56" w:rsidRDefault="00EB0D8E" w:rsidP="00EB0D8E">
            <w:pPr>
              <w:rPr>
                <w:rFonts w:asciiTheme="minorHAnsi" w:eastAsia="Montserrat" w:hAnsiTheme="minorHAnsi" w:cstheme="minorHAnsi"/>
                <w:b/>
                <w:sz w:val="20"/>
                <w:szCs w:val="20"/>
              </w:rPr>
            </w:pPr>
          </w:p>
        </w:tc>
        <w:tc>
          <w:tcPr>
            <w:tcW w:w="1842" w:type="dxa"/>
          </w:tcPr>
          <w:p w14:paraId="0930F3FE" w14:textId="77777777" w:rsidR="00EB0D8E" w:rsidRPr="00447E56" w:rsidRDefault="00EB0D8E" w:rsidP="00EB0D8E">
            <w:pPr>
              <w:rPr>
                <w:rFonts w:asciiTheme="minorHAnsi" w:eastAsia="Montserrat" w:hAnsiTheme="minorHAnsi" w:cstheme="minorHAnsi"/>
                <w:sz w:val="20"/>
                <w:szCs w:val="20"/>
              </w:rPr>
            </w:pPr>
          </w:p>
        </w:tc>
      </w:tr>
    </w:tbl>
    <w:p w14:paraId="79BDB580" w14:textId="77777777" w:rsidR="00A459EF" w:rsidRDefault="00A459EF">
      <w:pPr>
        <w:rPr>
          <w:rFonts w:asciiTheme="minorHAnsi" w:eastAsia="Montserrat" w:hAnsiTheme="minorHAnsi" w:cstheme="minorHAnsi"/>
          <w:sz w:val="20"/>
          <w:szCs w:val="20"/>
        </w:rPr>
      </w:pPr>
    </w:p>
    <w:p w14:paraId="7308D58C" w14:textId="77777777" w:rsidR="007A1785" w:rsidRPr="007A1785" w:rsidRDefault="007A1785" w:rsidP="007A1785">
      <w:pPr>
        <w:rPr>
          <w:rFonts w:asciiTheme="minorHAnsi" w:eastAsia="Montserrat" w:hAnsiTheme="minorHAnsi" w:cstheme="minorHAnsi"/>
          <w:sz w:val="20"/>
          <w:szCs w:val="20"/>
        </w:rPr>
      </w:pPr>
      <w:r w:rsidRPr="007A1785">
        <w:rPr>
          <w:rFonts w:asciiTheme="minorHAnsi" w:eastAsia="Montserrat" w:hAnsiTheme="minorHAnsi" w:cstheme="minorHAnsi"/>
          <w:b/>
          <w:bCs/>
          <w:sz w:val="20"/>
          <w:szCs w:val="20"/>
        </w:rPr>
        <w:t>The RESIST project is co-financed by the European Union (European Regional Development Fund) under the Interreg Baltic Sea Region Programme</w:t>
      </w:r>
      <w:r w:rsidRPr="007A1785">
        <w:rPr>
          <w:rFonts w:asciiTheme="minorHAnsi" w:eastAsia="Montserrat" w:hAnsiTheme="minorHAnsi" w:cstheme="minorHAnsi"/>
          <w:sz w:val="20"/>
          <w:szCs w:val="20"/>
        </w:rPr>
        <w:t>.</w:t>
      </w:r>
    </w:p>
    <w:p w14:paraId="1DF029ED" w14:textId="77777777" w:rsidR="007A1785" w:rsidRPr="00447E56" w:rsidRDefault="007A1785">
      <w:pPr>
        <w:rPr>
          <w:rFonts w:asciiTheme="minorHAnsi" w:eastAsia="Montserrat" w:hAnsiTheme="minorHAnsi" w:cstheme="minorHAnsi"/>
          <w:sz w:val="20"/>
          <w:szCs w:val="20"/>
        </w:rPr>
      </w:pPr>
    </w:p>
    <w:sectPr w:rsidR="007A1785" w:rsidRPr="00447E56">
      <w:headerReference w:type="default" r:id="rId12"/>
      <w:footerReference w:type="default" r:id="rId13"/>
      <w:footerReference w:type="first" r:id="rId14"/>
      <w:pgSz w:w="11906" w:h="16838"/>
      <w:pgMar w:top="1080" w:right="1440" w:bottom="1080" w:left="1530" w:header="705" w:footer="70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3D5A" w14:textId="77777777" w:rsidR="007E2997" w:rsidRDefault="007E2997">
      <w:r>
        <w:separator/>
      </w:r>
    </w:p>
  </w:endnote>
  <w:endnote w:type="continuationSeparator" w:id="0">
    <w:p w14:paraId="067616C5" w14:textId="77777777" w:rsidR="007E2997" w:rsidRDefault="007E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mbria"/>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6" w14:textId="01E00833" w:rsidR="00A459EF" w:rsidRPr="00EB0D8E" w:rsidRDefault="00626D10" w:rsidP="00EB0D8E">
    <w:pPr>
      <w:rPr>
        <w:rFonts w:ascii="Times New Roman" w:eastAsia="Times New Roman" w:hAnsi="Times New Roman" w:cs="Times New Roman"/>
        <w:sz w:val="18"/>
        <w:szCs w:val="18"/>
      </w:rPr>
    </w:pPr>
    <w:r>
      <w:rPr>
        <w:rFonts w:ascii="Times New Roman" w:eastAsia="Times New Roman" w:hAnsi="Times New Roman" w:cs="Times New Roman"/>
        <w:color w:val="545454"/>
        <w:sz w:val="18"/>
        <w:szCs w:val="18"/>
      </w:rPr>
      <w:t>Disclaimer: 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7" w14:textId="77777777" w:rsidR="00A459EF" w:rsidRDefault="00626D10">
    <w:pPr>
      <w:rPr>
        <w:sz w:val="8"/>
        <w:szCs w:val="8"/>
      </w:rPr>
    </w:pPr>
    <w:r>
      <w:rPr>
        <w:rFonts w:ascii="Arial" w:eastAsia="Arial" w:hAnsi="Arial" w:cs="Arial"/>
        <w:color w:val="202124"/>
        <w:sz w:val="16"/>
        <w:szCs w:val="16"/>
        <w:highlight w:val="white"/>
      </w:rPr>
      <w:t>Disclaimer: The European Commission's support for the production of this</w:t>
    </w:r>
    <w:r>
      <w:rPr>
        <w:rFonts w:ascii="Arial" w:eastAsia="Arial" w:hAnsi="Arial" w:cs="Arial"/>
        <w:color w:val="202124"/>
        <w:highlight w:val="white"/>
      </w:rPr>
      <w:t xml:space="preserve"> </w:t>
    </w:r>
    <w:r>
      <w:rPr>
        <w:rFonts w:ascii="Arial" w:eastAsia="Arial" w:hAnsi="Arial" w:cs="Arial"/>
        <w:color w:val="202124"/>
        <w:sz w:val="16"/>
        <w:szCs w:val="16"/>
        <w:highlight w:val="white"/>
      </w:rPr>
      <w:t>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8CBC8" w14:textId="77777777" w:rsidR="007E2997" w:rsidRDefault="007E2997">
      <w:r>
        <w:separator/>
      </w:r>
    </w:p>
  </w:footnote>
  <w:footnote w:type="continuationSeparator" w:id="0">
    <w:p w14:paraId="12C650F5" w14:textId="77777777" w:rsidR="007E2997" w:rsidRDefault="007E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584" w14:textId="77777777" w:rsidR="00A459EF" w:rsidRDefault="00A459E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053"/>
    <w:multiLevelType w:val="multilevel"/>
    <w:tmpl w:val="2760E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A62DDB"/>
    <w:multiLevelType w:val="hybridMultilevel"/>
    <w:tmpl w:val="EA9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2433E"/>
    <w:multiLevelType w:val="hybridMultilevel"/>
    <w:tmpl w:val="DBE6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123CF"/>
    <w:multiLevelType w:val="hybridMultilevel"/>
    <w:tmpl w:val="E480C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9B1754"/>
    <w:multiLevelType w:val="multilevel"/>
    <w:tmpl w:val="434C1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C6792B"/>
    <w:multiLevelType w:val="multilevel"/>
    <w:tmpl w:val="633EA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1231086">
    <w:abstractNumId w:val="5"/>
  </w:num>
  <w:num w:numId="2" w16cid:durableId="565264319">
    <w:abstractNumId w:val="0"/>
  </w:num>
  <w:num w:numId="3" w16cid:durableId="665789183">
    <w:abstractNumId w:val="4"/>
  </w:num>
  <w:num w:numId="4" w16cid:durableId="1933778569">
    <w:abstractNumId w:val="2"/>
  </w:num>
  <w:num w:numId="5" w16cid:durableId="303438288">
    <w:abstractNumId w:val="1"/>
  </w:num>
  <w:num w:numId="6" w16cid:durableId="261568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EF"/>
    <w:rsid w:val="000627AF"/>
    <w:rsid w:val="00156291"/>
    <w:rsid w:val="001C466C"/>
    <w:rsid w:val="001E1526"/>
    <w:rsid w:val="001F5A16"/>
    <w:rsid w:val="00204317"/>
    <w:rsid w:val="002B37AF"/>
    <w:rsid w:val="002F2CCF"/>
    <w:rsid w:val="00320CEA"/>
    <w:rsid w:val="003454F2"/>
    <w:rsid w:val="0035620A"/>
    <w:rsid w:val="003B3BC4"/>
    <w:rsid w:val="00447E56"/>
    <w:rsid w:val="004B30AA"/>
    <w:rsid w:val="004F2899"/>
    <w:rsid w:val="005033F8"/>
    <w:rsid w:val="006219BC"/>
    <w:rsid w:val="00626D10"/>
    <w:rsid w:val="00683E7C"/>
    <w:rsid w:val="007A1785"/>
    <w:rsid w:val="007C1F2C"/>
    <w:rsid w:val="007D7CB7"/>
    <w:rsid w:val="007E2997"/>
    <w:rsid w:val="00983128"/>
    <w:rsid w:val="00994698"/>
    <w:rsid w:val="00A459EF"/>
    <w:rsid w:val="00AE627A"/>
    <w:rsid w:val="00B4160A"/>
    <w:rsid w:val="00B8798B"/>
    <w:rsid w:val="00BA59E2"/>
    <w:rsid w:val="00BB1999"/>
    <w:rsid w:val="00BB7945"/>
    <w:rsid w:val="00BE0DC4"/>
    <w:rsid w:val="00BF26EC"/>
    <w:rsid w:val="00C1594B"/>
    <w:rsid w:val="00C661CB"/>
    <w:rsid w:val="00C97B2E"/>
    <w:rsid w:val="00CC34BB"/>
    <w:rsid w:val="00D31690"/>
    <w:rsid w:val="00EB0D8E"/>
    <w:rsid w:val="00F20F4F"/>
    <w:rsid w:val="00F66439"/>
    <w:rsid w:val="0F0E93A3"/>
    <w:rsid w:val="1863D3A5"/>
    <w:rsid w:val="18D9E3DF"/>
    <w:rsid w:val="2292DB9C"/>
    <w:rsid w:val="29439BDE"/>
    <w:rsid w:val="30947A12"/>
    <w:rsid w:val="50970CDC"/>
    <w:rsid w:val="5BE78F8C"/>
    <w:rsid w:val="5E1EA01A"/>
    <w:rsid w:val="6110AC83"/>
    <w:rsid w:val="69AABD19"/>
    <w:rsid w:val="69CCE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B4A4"/>
  <w15:docId w15:val="{F350270F-BCBB-4AE2-AA90-5C3A8C1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6">
    <w:name w:val="Style6"/>
    <w:basedOn w:val="Heading1"/>
    <w:qFormat/>
    <w:rsid w:val="002E153C"/>
    <w:pPr>
      <w:spacing w:before="400" w:after="120" w:line="276" w:lineRule="auto"/>
    </w:pPr>
    <w:rPr>
      <w:rFonts w:ascii="Cordia New" w:eastAsia="Arial" w:hAnsi="Cordia New" w:cs="Arial"/>
      <w:color w:val="auto"/>
      <w:sz w:val="56"/>
      <w:szCs w:val="40"/>
      <w:lang w:val="en"/>
    </w:rPr>
  </w:style>
  <w:style w:type="character" w:customStyle="1" w:styleId="Heading1Char">
    <w:name w:val="Heading 1 Char"/>
    <w:basedOn w:val="DefaultParagraphFont"/>
    <w:link w:val="Heading1"/>
    <w:uiPriority w:val="9"/>
    <w:rsid w:val="002E153C"/>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962FD4"/>
    <w:rPr>
      <w:rFonts w:eastAsiaTheme="minorEastAsia"/>
      <w:sz w:val="22"/>
      <w:szCs w:val="22"/>
      <w:lang w:val="en-US" w:eastAsia="zh-CN"/>
    </w:rPr>
  </w:style>
  <w:style w:type="character" w:customStyle="1" w:styleId="NoSpacingChar">
    <w:name w:val="No Spacing Char"/>
    <w:basedOn w:val="DefaultParagraphFont"/>
    <w:link w:val="NoSpacing"/>
    <w:uiPriority w:val="1"/>
    <w:rsid w:val="00962FD4"/>
    <w:rPr>
      <w:rFonts w:eastAsiaTheme="minorEastAsia"/>
      <w:sz w:val="22"/>
      <w:szCs w:val="22"/>
      <w:lang w:val="en-US" w:eastAsia="zh-CN"/>
    </w:rPr>
  </w:style>
  <w:style w:type="paragraph" w:styleId="Header">
    <w:name w:val="header"/>
    <w:basedOn w:val="Normal"/>
    <w:link w:val="HeaderChar"/>
    <w:uiPriority w:val="99"/>
    <w:unhideWhenUsed/>
    <w:rsid w:val="00962FD4"/>
    <w:pPr>
      <w:tabs>
        <w:tab w:val="center" w:pos="4513"/>
        <w:tab w:val="right" w:pos="9026"/>
      </w:tabs>
    </w:pPr>
  </w:style>
  <w:style w:type="character" w:customStyle="1" w:styleId="HeaderChar">
    <w:name w:val="Header Char"/>
    <w:basedOn w:val="DefaultParagraphFont"/>
    <w:link w:val="Header"/>
    <w:uiPriority w:val="99"/>
    <w:rsid w:val="00962FD4"/>
  </w:style>
  <w:style w:type="paragraph" w:styleId="Footer">
    <w:name w:val="footer"/>
    <w:basedOn w:val="Normal"/>
    <w:link w:val="FooterChar"/>
    <w:uiPriority w:val="99"/>
    <w:unhideWhenUsed/>
    <w:rsid w:val="00962FD4"/>
    <w:pPr>
      <w:tabs>
        <w:tab w:val="center" w:pos="4513"/>
        <w:tab w:val="right" w:pos="9026"/>
      </w:tabs>
    </w:pPr>
  </w:style>
  <w:style w:type="character" w:customStyle="1" w:styleId="FooterChar">
    <w:name w:val="Footer Char"/>
    <w:basedOn w:val="DefaultParagraphFont"/>
    <w:link w:val="Footer"/>
    <w:uiPriority w:val="99"/>
    <w:rsid w:val="00962FD4"/>
  </w:style>
  <w:style w:type="character" w:customStyle="1" w:styleId="jsgrdq">
    <w:name w:val="jsgrdq"/>
    <w:basedOn w:val="DefaultParagraphFont"/>
    <w:rsid w:val="00962FD4"/>
  </w:style>
  <w:style w:type="paragraph" w:styleId="NormalWeb">
    <w:name w:val="Normal (Web)"/>
    <w:basedOn w:val="Normal"/>
    <w:uiPriority w:val="99"/>
    <w:unhideWhenUsed/>
    <w:rsid w:val="00FC5C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207F"/>
    <w:rPr>
      <w:color w:val="0563C1" w:themeColor="hyperlink"/>
      <w:u w:val="single"/>
    </w:rPr>
  </w:style>
  <w:style w:type="character" w:customStyle="1" w:styleId="UnresolvedMention1">
    <w:name w:val="Unresolved Mention1"/>
    <w:basedOn w:val="DefaultParagraphFont"/>
    <w:uiPriority w:val="99"/>
    <w:semiHidden/>
    <w:unhideWhenUsed/>
    <w:rsid w:val="003A207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qFormat/>
    <w:pPr>
      <w:ind w:left="720"/>
      <w:contextualSpacing/>
    </w:pPr>
  </w:style>
  <w:style w:type="table" w:styleId="TableGrid">
    <w:name w:val="Table Grid"/>
    <w:basedOn w:val="TableNormal"/>
    <w:uiPriority w:val="39"/>
    <w:rsid w:val="004827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6A0F"/>
    <w:rPr>
      <w:sz w:val="16"/>
      <w:szCs w:val="16"/>
    </w:rPr>
  </w:style>
  <w:style w:type="paragraph" w:styleId="CommentText">
    <w:name w:val="annotation text"/>
    <w:basedOn w:val="Normal"/>
    <w:link w:val="CommentTextChar"/>
    <w:uiPriority w:val="99"/>
    <w:unhideWhenUsed/>
    <w:rsid w:val="00AF6A0F"/>
    <w:rPr>
      <w:sz w:val="20"/>
      <w:szCs w:val="20"/>
    </w:rPr>
  </w:style>
  <w:style w:type="character" w:customStyle="1" w:styleId="CommentTextChar">
    <w:name w:val="Comment Text Char"/>
    <w:basedOn w:val="DefaultParagraphFont"/>
    <w:link w:val="CommentText"/>
    <w:uiPriority w:val="99"/>
    <w:rsid w:val="00AF6A0F"/>
    <w:rPr>
      <w:sz w:val="20"/>
      <w:szCs w:val="20"/>
    </w:rPr>
  </w:style>
  <w:style w:type="paragraph" w:styleId="CommentSubject">
    <w:name w:val="annotation subject"/>
    <w:basedOn w:val="CommentText"/>
    <w:next w:val="CommentText"/>
    <w:link w:val="CommentSubjectChar"/>
    <w:uiPriority w:val="99"/>
    <w:semiHidden/>
    <w:unhideWhenUsed/>
    <w:rsid w:val="00AF6A0F"/>
    <w:rPr>
      <w:b/>
      <w:bCs/>
    </w:rPr>
  </w:style>
  <w:style w:type="character" w:customStyle="1" w:styleId="CommentSubjectChar">
    <w:name w:val="Comment Subject Char"/>
    <w:basedOn w:val="CommentTextChar"/>
    <w:link w:val="CommentSubject"/>
    <w:uiPriority w:val="99"/>
    <w:semiHidden/>
    <w:rsid w:val="00AF6A0F"/>
    <w:rPr>
      <w:b/>
      <w:bCs/>
      <w:sz w:val="20"/>
      <w:szCs w:val="2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C4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961787">
      <w:bodyDiv w:val="1"/>
      <w:marLeft w:val="0"/>
      <w:marRight w:val="0"/>
      <w:marTop w:val="0"/>
      <w:marBottom w:val="0"/>
      <w:divBdr>
        <w:top w:val="none" w:sz="0" w:space="0" w:color="auto"/>
        <w:left w:val="none" w:sz="0" w:space="0" w:color="auto"/>
        <w:bottom w:val="none" w:sz="0" w:space="0" w:color="auto"/>
        <w:right w:val="none" w:sz="0" w:space="0" w:color="auto"/>
      </w:divBdr>
    </w:div>
    <w:div w:id="169608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028E3FA40450041AD2B2D9F1FFC3623" ma:contentTypeVersion="14" ma:contentTypeDescription="Kurkite naują dokumentą." ma:contentTypeScope="" ma:versionID="c09abd1abd566f6c9db543cec5ef7aff">
  <xsd:schema xmlns:xsd="http://www.w3.org/2001/XMLSchema" xmlns:xs="http://www.w3.org/2001/XMLSchema" xmlns:p="http://schemas.microsoft.com/office/2006/metadata/properties" xmlns:ns2="c928d398-b005-4b81-a77c-1d2955770066" xmlns:ns3="513a87af-4c72-4b0d-a815-569890e79e62" targetNamespace="http://schemas.microsoft.com/office/2006/metadata/properties" ma:root="true" ma:fieldsID="6ea7556e525a2f5111560448f8694749" ns2:_="" ns3:_="">
    <xsd:import namespace="c928d398-b005-4b81-a77c-1d2955770066"/>
    <xsd:import namespace="513a87af-4c72-4b0d-a815-569890e79e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8d398-b005-4b81-a77c-1d2955770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ec2bed97-6e07-499f-8af2-1639346302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3a87af-4c72-4b0d-a815-569890e79e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79a850-d4d5-43bc-8f25-9b4cfc6f3ef1}" ma:internalName="TaxCatchAll" ma:showField="CatchAllData" ma:web="513a87af-4c72-4b0d-a815-569890e79e6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28d398-b005-4b81-a77c-1d2955770066">
      <Terms xmlns="http://schemas.microsoft.com/office/infopath/2007/PartnerControls"/>
    </lcf76f155ced4ddcb4097134ff3c332f>
    <TaxCatchAll xmlns="513a87af-4c72-4b0d-a815-569890e79e62"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8rcAYhh2FxejPrmVA4nqJuV6Q==">CgMxLjAaJwoBMBIiCiAIBCocCgtBQUFCRDBUbmVmaxAIGgtBQUFCRDBUbmVmayLlAwoLQUFBQkQwVG5lZmsSuwMKC0FBQUJEMFRuZWZrEgtBQUFCRDBUbmVmaxpOCgl0ZXh0L2h0bWwSQVRoaXMgY29sdW1uIHdpbGwgYmUgZGVsZXRlZC4gSXQgaXMgdG8gaGVscCBvcmdhbmlzZSBjdXJyZW50IHdvcmsuIk8KCnRleHQvcGxhaW4SQVRoaXMgY29sdW1uIHdpbGwgYmUgZGVsZXRlZC4gSXQgaXMgdG8gaGVscCBvcmdhbmlzZSBjdXJyZW50IHdvcmsuKkkKEFJlbmF0ZSBMdWtqYW5za2EaNS8vc3NsLmdzdGF0aWMuY29tL2RvY3MvY29tbW9uL2JsdWVfc2lsaG91ZXR0ZTk2LTAucG5nMMDdyp7PMTjA3cqezzFySwoQUmVuYXRlIEx1a2phbnNrYRo3CjUvL3NzbC5nc3RhdGljLmNvbS9kb2NzL2NvbW1vbi9ibHVlX3NpbGhvdWV0dGU5Ni0wLnBuZ3gAiAEBmgEGCAAQABgAqgFDEkFUaGlzIGNvbHVtbiB3aWxsIGJlIGRlbGV0ZWQuIEl0IGlzIHRvIGhlbHAgb3JnYW5pc2UgY3VycmVudCB3b3JrLrABALgBARjA3cqezzEgwN3Kns8xMABCCGtpeC5jbXQwOAByITFTX18xSG5xMnhvei1fOEVfWWYtYlJlbHV5eWlHVjJEW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B28AE-F504-4AFF-9089-1A7F7AB41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8d398-b005-4b81-a77c-1d2955770066"/>
    <ds:schemaRef ds:uri="513a87af-4c72-4b0d-a815-569890e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FCB73-FCFC-45BC-AFB3-EB26364C923A}">
  <ds:schemaRefs>
    <ds:schemaRef ds:uri="http://schemas.microsoft.com/office/2006/metadata/properties"/>
    <ds:schemaRef ds:uri="http://schemas.microsoft.com/office/infopath/2007/PartnerControls"/>
    <ds:schemaRef ds:uri="c928d398-b005-4b81-a77c-1d2955770066"/>
    <ds:schemaRef ds:uri="513a87af-4c72-4b0d-a815-569890e79e6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58179F6-3686-4418-A514-727A04636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272</Words>
  <Characters>1553</Characters>
  <Application>Microsoft Office Word</Application>
  <DocSecurity>0</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RSU</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Muscat</dc:creator>
  <cp:lastModifiedBy>Renate Lukjanska</cp:lastModifiedBy>
  <cp:revision>8</cp:revision>
  <dcterms:created xsi:type="dcterms:W3CDTF">2024-06-21T12:41:00Z</dcterms:created>
  <dcterms:modified xsi:type="dcterms:W3CDTF">2025-01-15T11:20:00Z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0x0101004028E3FA40450041AD2B2D9F1FFC3623</vt:lpwstr>
  </property>
  <property fmtid="{D5CDD505-2E9C-101B-9397-08002B2CF9AE}" pid="3" name="MediaServiceImageTags">
    <vt:lpwstr/>
  </property>
</Properties>
</file>